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Times New Roman"/>
          <w:b/>
          <w:bCs/>
          <w:color w:val="24027D"/>
          <w:sz w:val="24"/>
          <w:szCs w:val="24"/>
          <w:lang w:eastAsia="ru-RU"/>
        </w:rPr>
      </w:pPr>
      <w:r w:rsidRPr="001A0C2B">
        <w:rPr>
          <w:rFonts w:ascii="Arial" w:eastAsia="Times New Roman" w:hAnsi="Arial" w:cs="Times New Roman"/>
          <w:b/>
          <w:bCs/>
          <w:color w:val="24027D"/>
          <w:sz w:val="24"/>
          <w:szCs w:val="24"/>
          <w:lang w:eastAsia="ru-RU"/>
        </w:rPr>
        <w:t>Действия воспитателя в случае выявления жестокого обращения с ребенком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 По каким признакам можно определить, что по отношению к ребенку осуществляется насилие?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2. Как вести себя педагогу, если ребенок рассказал ему о жестоком обращении с ним со стороны родных (в том числе и сексуальном)?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3. Какие действия может предпринять педагог, если он узнал о насилии над ребенком со стороны незнакомого взрослого?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4. К кому обращаться за помощью, если педагог узнал о насилии над ребенком?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  <w:t>Защита прав ребенка в дошкольных учреждениях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Воспитатель должен воспринимать работу по соблюдению и защите прав детей не как дополнительную нагрузку, а как важнейшее условие повышения эффективности </w:t>
      </w:r>
      <w:proofErr w:type="spell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-образовательного процесса.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Формы жестокого обращения с детьми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физическое насилие (преднамеренное нанесение физических повреждений ребенку);</w:t>
      </w:r>
    </w:p>
    <w:p w:rsidR="001A0C2B" w:rsidRPr="001A0C2B" w:rsidRDefault="001A0C2B" w:rsidP="001A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сексуальное насилие (вовлечение ребенка с его согласия или без такого в сексуальные действия </w:t>
      </w:r>
      <w:proofErr w:type="gram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</w:t>
      </w:r>
      <w:proofErr w:type="gram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взрослыми);</w:t>
      </w:r>
    </w:p>
    <w:p w:rsidR="001A0C2B" w:rsidRPr="001A0C2B" w:rsidRDefault="001A0C2B" w:rsidP="001A0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1A0C2B" w:rsidRPr="001A0C2B" w:rsidRDefault="001A0C2B" w:rsidP="001A0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  <w:t>Признаки жестокого обращения с детьми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Физическое насилие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боязнь физического контакта с взрослыми;</w:t>
      </w:r>
    </w:p>
    <w:p w:rsidR="001A0C2B" w:rsidRPr="001A0C2B" w:rsidRDefault="001A0C2B" w:rsidP="001A0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стремление скрыть причину травм;</w:t>
      </w:r>
    </w:p>
    <w:p w:rsidR="001A0C2B" w:rsidRPr="001A0C2B" w:rsidRDefault="001A0C2B" w:rsidP="001A0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плаксивость, одиночество, отсутствие друзей;</w:t>
      </w:r>
    </w:p>
    <w:p w:rsidR="001A0C2B" w:rsidRPr="001A0C2B" w:rsidRDefault="001A0C2B" w:rsidP="001A0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негативизм, агрессивность, жестокое обращение с животными;</w:t>
      </w:r>
    </w:p>
    <w:p w:rsidR="001A0C2B" w:rsidRPr="001A0C2B" w:rsidRDefault="001A0C2B" w:rsidP="001A0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суицидальные попытки.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Сексуальное насилие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ночные кошмары, страхи;</w:t>
      </w:r>
    </w:p>
    <w:p w:rsidR="001A0C2B" w:rsidRPr="001A0C2B" w:rsidRDefault="001A0C2B" w:rsidP="001A0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 свойственные возрасту знания о сексуальном поведении, не свойственные характеру сексуальные игры;</w:t>
      </w:r>
    </w:p>
    <w:p w:rsidR="001A0C2B" w:rsidRPr="001A0C2B" w:rsidRDefault="001A0C2B" w:rsidP="001A0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стремление полностью закрыть свое тело;</w:t>
      </w:r>
    </w:p>
    <w:p w:rsidR="001A0C2B" w:rsidRPr="001A0C2B" w:rsidRDefault="001A0C2B" w:rsidP="001A0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депрессия, низкая самооценка.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Психическое насилие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постоянно печальный вид, длительно подавленное настроение;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различные соматические заболевания;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беспокойство, тревожность, нарушения сна;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агрессивность;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склонность к уединению, неумение общаться;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задержка физического, умственного развития;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плохая успеваемость;</w:t>
      </w:r>
    </w:p>
    <w:p w:rsidR="001A0C2B" w:rsidRPr="001A0C2B" w:rsidRDefault="001A0C2B" w:rsidP="001A0C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нервный тик, </w:t>
      </w:r>
      <w:proofErr w:type="spell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энурез</w:t>
      </w:r>
      <w:proofErr w:type="spell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Пренебрежение нуждами ребенка (заброшенные дети)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задержка речевого и моторного развития;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постоянный голод;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кража пищи;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требование ласки и внимания;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низкая самооценка, низкая успеваемость;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агрессивность, импульсивность;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сонный вид и утомленность;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санитарно-гигиеническая запущенность;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отставание в физическом развитии;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часто вялотекущая заболеваемость;</w:t>
      </w:r>
    </w:p>
    <w:p w:rsidR="001A0C2B" w:rsidRPr="001A0C2B" w:rsidRDefault="001A0C2B" w:rsidP="001A0C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антиобщественное поведение, вандализм.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Профилактика жестокого обращения с детьми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создание доверительно-делового контакта с родителями;</w:t>
      </w:r>
    </w:p>
    <w:p w:rsidR="001A0C2B" w:rsidRPr="001A0C2B" w:rsidRDefault="001A0C2B" w:rsidP="001A0C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участие родителей в работе дошкольного учреждения (родительский комитет, родительский клуб);</w:t>
      </w:r>
    </w:p>
    <w:p w:rsidR="001A0C2B" w:rsidRPr="001A0C2B" w:rsidRDefault="001A0C2B" w:rsidP="001A0C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сюжетно-ролевых игр).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Действия воспитателя в случае жестокого обращения с ребенком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Дети, которые подвергаются жестокому обращению, находятся во власти более сильного человека, испытывают страх, недоверчивы, замыкаются в себе.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Признаки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плохо развивается, его психическое и физическое развитие не соответствует возрасту;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ребенок </w:t>
      </w:r>
      <w:proofErr w:type="spell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неухожен</w:t>
      </w:r>
      <w:proofErr w:type="spell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неопрятен, плохо пахнет, он апатичен, часто плачет или, наоборот, агрессивен, вызывающе себя ведет;</w:t>
      </w:r>
      <w:proofErr w:type="gramEnd"/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часто переходит от спокойного поведения к внезапно возбужденному поведению и наоборот;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 ребенка проблемы с обучением в связи с усталостью, недостатка во сне, с плохой концентрацией внимания;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жалуется на недомогание: головную боль, боли в животе, внешние воспаления в области мочеполовых органов;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судорожно реагирует на поднятую руку;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ребенок рассказывает о случаях насилия или сексуальных домогательств, которые якобы произошли с другими детьми;</w:t>
      </w:r>
    </w:p>
    <w:p w:rsidR="001A0C2B" w:rsidRPr="001A0C2B" w:rsidRDefault="001A0C2B" w:rsidP="001A0C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у ребенка проблема со сном, боязнь темноты, </w:t>
      </w:r>
      <w:proofErr w:type="spell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энурез</w:t>
      </w:r>
      <w:proofErr w:type="spell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необходимо:</w:t>
      </w:r>
    </w:p>
    <w:p w:rsidR="001A0C2B" w:rsidRPr="001A0C2B" w:rsidRDefault="001A0C2B" w:rsidP="001A0C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1A0C2B" w:rsidRPr="001A0C2B" w:rsidRDefault="001A0C2B" w:rsidP="001A0C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проявить понимание к чувствам вины и стыда ребенка, но не укреплять эти чувства в нем;</w:t>
      </w:r>
    </w:p>
    <w:p w:rsidR="001A0C2B" w:rsidRPr="001A0C2B" w:rsidRDefault="001A0C2B" w:rsidP="001A0C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объяснить ему, что существует возможность прекратить насилие и жестокость, и что это нужно сделать в его интересах;</w:t>
      </w:r>
    </w:p>
    <w:p w:rsidR="001A0C2B" w:rsidRPr="001A0C2B" w:rsidRDefault="001A0C2B" w:rsidP="001A0C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Нельзя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— показывать ребенку свои чувства (гнев, испуг, смятение, отвращение);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— обвинять человека, совершившего проступок, потому что ребенок часто эмоционально к нему привязан и продолжает его любить;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— просить ребенка сохранить в тайне ваш разговор, но нужно учесть просьбу ребенка сохранить его сообщение в тайне.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Если вы не в состоянии решить проблему сами, вы должны обратиться за помощью к специалистам (медику, психологу, </w:t>
      </w:r>
      <w:proofErr w:type="spell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соцпедагогу</w:t>
      </w:r>
      <w:proofErr w:type="spell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руководителю).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 ребенок рассказал о тайне другим детям, а не педагогу, то тогда нужно:</w:t>
      </w:r>
    </w:p>
    <w:p w:rsidR="001A0C2B" w:rsidRPr="001A0C2B" w:rsidRDefault="001A0C2B" w:rsidP="001A0C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реагировать как можно </w:t>
      </w:r>
      <w:proofErr w:type="gram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более нейтрально</w:t>
      </w:r>
      <w:proofErr w:type="gram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(не проявлять чувства, не давать оценок);</w:t>
      </w:r>
    </w:p>
    <w:p w:rsidR="001A0C2B" w:rsidRPr="001A0C2B" w:rsidRDefault="001A0C2B" w:rsidP="001A0C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оградить ребенка от реакции других детей;</w:t>
      </w:r>
    </w:p>
    <w:p w:rsidR="001A0C2B" w:rsidRPr="001A0C2B" w:rsidRDefault="001A0C2B" w:rsidP="001A0C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уделить ребенку максимум внимания;</w:t>
      </w:r>
    </w:p>
    <w:p w:rsidR="001A0C2B" w:rsidRPr="001A0C2B" w:rsidRDefault="001A0C2B" w:rsidP="001A0C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дать понять, что проблему можно решить.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детский адвокат, служба здравоохранения, служба защиты от насилия, телефон доверия).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  <w:t>P.S. </w:t>
      </w: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К семинару социальный педагог должен иметь номера необходимых телефонов и адреса, которыми в случае необходимости смогут воспользоваться воспитатели. Список можно хранить в методическом кабинете, можно вывесить на доску объявлений. Можно выдать в виде памятки на руки педагогам.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1A0C2B" w:rsidRDefault="001A0C2B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</w:pPr>
    </w:p>
    <w:p w:rsidR="00985F59" w:rsidRDefault="00985F59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</w:pPr>
    </w:p>
    <w:p w:rsidR="00985F59" w:rsidRDefault="00985F59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</w:pPr>
    </w:p>
    <w:p w:rsidR="00985F59" w:rsidRDefault="00985F59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</w:pPr>
    </w:p>
    <w:p w:rsidR="00985F59" w:rsidRDefault="00985F59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85F59" w:rsidRPr="001A0C2B" w:rsidRDefault="00985F59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Times New Roman"/>
          <w:b/>
          <w:bCs/>
          <w:color w:val="24027D"/>
          <w:sz w:val="24"/>
          <w:szCs w:val="24"/>
          <w:lang w:eastAsia="ru-RU"/>
        </w:rPr>
      </w:pPr>
      <w:r w:rsidRPr="001A0C2B">
        <w:rPr>
          <w:rFonts w:ascii="Arial" w:eastAsia="Times New Roman" w:hAnsi="Arial" w:cs="Times New Roman"/>
          <w:b/>
          <w:bCs/>
          <w:color w:val="24027D"/>
          <w:sz w:val="24"/>
          <w:szCs w:val="24"/>
          <w:lang w:eastAsia="ru-RU"/>
        </w:rPr>
        <w:lastRenderedPageBreak/>
        <w:t>ЗАЩИЩАЕМ ДЕТЕЙ ОТ ЖЕСТОКОГО ОБРАЩЕНИЯ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  <w:t>Новый взгляд на проблему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Защита детей от жестокого обращения — одна из важнейших функций всех взрослых, соприкасающихся с детьми. В том числе — важнейшая задача социального педагога дошкольного учреждения.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Маленький ребенок, как правило, сталкивается с жестоким обращением в семье. (Реже — на улице.) Поэтому своевременное выявление случаев жестокого обращения с малышами помогает не только прекратить насилие над ним, но и начать своевременную и продуманную работу с неблагополучной семьей. Очень часто эти меры предотвращают развал семьи, изъятие ребенка из семьи, лишение родителей родительских прав.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Иными словами, это возможность предотвратить появление еще одного социального сироты — малыша, оставшегося без родителей.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«Чаще всего от психологического и физического насилия страдают дети, живущие в неблагополучных семьях, — отметил Президент Российской Федерации Дмитрий Медведев, выступая на совещании по вопросам борьбы с преступлениями против детей 16 мая 2009 года. — По различным оценкам, у нас выявляется не меньше 100 тысяч таких семей в год. Дети, растущие в таких семьях, постоянно пополняют ряды беспризорных и безнадзорных, становятся жертвами преступлений, а зачастую сами совершают преступления».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Работа с неблагополучной семьей должна сегодня оказаться в центре внимания социальных служб. Значимость такой работы должны понимать и социальные педагоги детских садов.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Необходимо сформулировать новые принципы взаимодействия с такими семьями и выработать новые механизмы защиты детей, проживающих в таких семьях.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начала определим, какую семью мы считаем семьей группы риска по социальному сиротству. Семьи группы риска — это семьи, в которых пренебрегают нуждами ребенка. Это семьи, в которых ребенок может стать свидетелем насилия по отношению к близким или в которых с ним самим могут жестоко обращаться. Иными словами, это семьи, в которых ребенку плохо и опасно жить.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Согласно такому определению, семьи группы риска могут быть совершенно разными по социальному составу, достатку и состоянию здоровья. Но в российской системе социальной защиты, к сожалению, до сих пор главенствует категориальный подход: «Эта семья — из категории </w:t>
      </w:r>
      <w:proofErr w:type="gram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малоимущих</w:t>
      </w:r>
      <w:proofErr w:type="gram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Эта семья — из категории безработных. Эта — из категории семей, имеющих ребенка-инвалида». Деление на категории лежит в основе составления социального паспорта образовательных учреждений и в организации социального обслуживания семьи: семья такой-то категории получает право на такие-то льготы, пособия, услуги и т.д.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 при таком подходе из поля зрения социальных служб совершенно выпадают семьи, которые мы можем отнести к категории семей группы риска по социальному сиротству. 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 некоторых семьях с небольшим достатком, в малоимущих семьях могут пренебрегать нуждами детей. Однако это не означает, что все бедные родители плохо относятся к своим детям и все малоимущие семьи являются семьями группы риска по социальному сиротству. Мы не можем отнести к группе риска </w:t>
      </w: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всю категорию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таких семей. В результате мы можем потерять из виду семьи, в которых существует угроза здоровью и жизни ребенка.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Категориальный подход для защиты детей от жестокого обращения, для предотвращения социального сиротства оказывается неэффективным.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Необходимо, чтобы на смену ему пришел </w:t>
      </w: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индивидуальный подход.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чем</w:t>
      </w: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 принципиальное отличие </w:t>
      </w: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индивидуального подхода </w:t>
      </w:r>
      <w:proofErr w:type="gram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</w:t>
      </w:r>
      <w:proofErr w:type="gram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категориального?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Социальные службы должны научиться диагностировать каждый отдельный случай жестокого или плохого обращения с ребенком и выстраивать план работы с семьей, необходимый именно в данном, конкретном случае.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Крайне важным является выявление семейного неблагополучия на ранних этапах кризиса и использование новой технологии сопровождения такой семьи — технологии работы со случаем. Эта технология во многих случаях позволяет оказать семье необходимую для реабилитации социально-психологическую помощь и предотвратить изъятие ребенка из семьи.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Основанием для диагностической работы и последующих действий по работе с семьей и оказанию помощи ребенку является не его жизнь в семье той или иной категории, </w:t>
      </w:r>
      <w:proofErr w:type="spellStart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</w:t>
      </w: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сигнал</w:t>
      </w:r>
      <w:proofErr w:type="spellEnd"/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поступающий от общественных организаций, учреждений образования или здравоохранения или от частных лиц, наблюдающих конкретного ребенка в его реальной жизни. Например, воспитательница детского сада или медсестра может заметить синяки у малыша. Соседи могут стать свидетелями запугивания или плохого обращения с ребенком.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Социальный педагог в ДОУ в случаях с детьми дошкольного возраста может стать той самой «начальной инстанцией», куда поступает подобный сигнал.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Он, по своему статусу и профессиональному положению, должен обладать необходимыми адресами и телефонами, позволяющими ему передать «сигнал» дальше — в те инстанции, которые способны вмешаться в судьбу ребенка и его семьи.</w:t>
      </w:r>
    </w:p>
    <w:p w:rsidR="001A0C2B" w:rsidRPr="001A0C2B" w:rsidRDefault="001A0C2B" w:rsidP="001A0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1A0C2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 социальный педагог участвует в отработке путей, по которым движется сигнал о плохом обращении с ребенком, если он умело и своевременно взаимодействует с различными организациями, отвечающими за работу с неблагополучными семьями, он вносит личный вклад в инновационный процесс по развитию </w:t>
      </w:r>
      <w:r w:rsidRPr="001A0C2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ru-RU"/>
        </w:rPr>
        <w:t>индивидуального подхода при организации социальной защиты детей.</w:t>
      </w:r>
    </w:p>
    <w:p w:rsidR="002821F1" w:rsidRDefault="002821F1"/>
    <w:sectPr w:rsidR="002821F1" w:rsidSect="00985F5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581"/>
    <w:multiLevelType w:val="multilevel"/>
    <w:tmpl w:val="725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81456"/>
    <w:multiLevelType w:val="multilevel"/>
    <w:tmpl w:val="A73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06CA0"/>
    <w:multiLevelType w:val="multilevel"/>
    <w:tmpl w:val="284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56CC0"/>
    <w:multiLevelType w:val="multilevel"/>
    <w:tmpl w:val="A59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5776B"/>
    <w:multiLevelType w:val="multilevel"/>
    <w:tmpl w:val="0A0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52D87"/>
    <w:multiLevelType w:val="multilevel"/>
    <w:tmpl w:val="ACB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F395B"/>
    <w:multiLevelType w:val="multilevel"/>
    <w:tmpl w:val="372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921A4"/>
    <w:multiLevelType w:val="multilevel"/>
    <w:tmpl w:val="9A0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04779"/>
    <w:multiLevelType w:val="multilevel"/>
    <w:tmpl w:val="766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C067D"/>
    <w:multiLevelType w:val="multilevel"/>
    <w:tmpl w:val="4CB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D"/>
    <w:rsid w:val="001A0C2B"/>
    <w:rsid w:val="002821F1"/>
    <w:rsid w:val="00985F59"/>
    <w:rsid w:val="00A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2014-11-14T06:21:00Z</dcterms:created>
  <dcterms:modified xsi:type="dcterms:W3CDTF">2014-11-14T06:36:00Z</dcterms:modified>
</cp:coreProperties>
</file>