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B4" w:rsidRDefault="00D403B4" w:rsidP="00D40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Консультация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 воспитателями</w:t>
      </w:r>
      <w:proofErr w:type="gramEnd"/>
    </w:p>
    <w:p w:rsidR="00D403B4" w:rsidRPr="006566F0" w:rsidRDefault="00D403B4" w:rsidP="00D40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6566F0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  <w:lang w:eastAsia="ru-RU"/>
        </w:rPr>
        <w:t>«Подвижная игра, как средство развития двигательной активности детей в контексте ФГОС ДО»</w:t>
      </w:r>
    </w:p>
    <w:p w:rsidR="00D403B4" w:rsidRPr="006566F0" w:rsidRDefault="00D403B4" w:rsidP="00D403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403B4" w:rsidRPr="006566F0" w:rsidRDefault="00D403B4" w:rsidP="00D403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66F0">
        <w:rPr>
          <w:color w:val="000000" w:themeColor="text1"/>
          <w:sz w:val="28"/>
          <w:szCs w:val="28"/>
        </w:rPr>
        <w:t xml:space="preserve">  Согласно ФГОС ДО   одной из важнейшей задачей ДОУ является охрана и укрепление физического и психического здоровья детей, в том числе их эмоционального благополучия.</w:t>
      </w:r>
    </w:p>
    <w:p w:rsidR="00D403B4" w:rsidRPr="006566F0" w:rsidRDefault="00D403B4" w:rsidP="00D403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6F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ф</w:t>
      </w:r>
      <w:r w:rsidRPr="00656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изическое развитие включает в себя «приобретение ребенком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формирование начальных представлений о некоторых видах спорта, овладение подвижными играми с </w:t>
      </w:r>
      <w:proofErr w:type="gramStart"/>
      <w:r w:rsidRPr="00656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правилами..</w:t>
      </w:r>
      <w:proofErr w:type="gramEnd"/>
      <w:r w:rsidRPr="00656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D403B4" w:rsidRPr="006566F0" w:rsidRDefault="00D403B4" w:rsidP="00D403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Поэтому наш коллектив решил обратить внимание на развитие двигательной активности детей через организацию подвижных игр. Благодаря подвижной игре мы можем решать поставленную </w:t>
      </w:r>
      <w:proofErr w:type="gramStart"/>
      <w:r w:rsidRPr="00656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задачу  в</w:t>
      </w:r>
      <w:proofErr w:type="gramEnd"/>
      <w:r w:rsidRPr="00656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ведущей для дошкольного возраста   деятельности – игре. Укрепить не только физическое, но психологическое здоровье детей, т. к. подвижная игра является средством для всестороннего развития ребенка.</w:t>
      </w:r>
    </w:p>
    <w:p w:rsidR="00D403B4" w:rsidRPr="006566F0" w:rsidRDefault="00D403B4" w:rsidP="00D403B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566F0">
        <w:rPr>
          <w:color w:val="000000" w:themeColor="text1"/>
          <w:sz w:val="28"/>
          <w:szCs w:val="28"/>
        </w:rPr>
        <w:t>   Как известно, ведущим видом деятельности ребенка-дошкольника является</w:t>
      </w:r>
      <w:r w:rsidRPr="006566F0">
        <w:rPr>
          <w:rStyle w:val="apple-converted-space"/>
          <w:color w:val="000000" w:themeColor="text1"/>
          <w:sz w:val="28"/>
          <w:szCs w:val="28"/>
        </w:rPr>
        <w:t> </w:t>
      </w:r>
      <w:r w:rsidRPr="006566F0">
        <w:rPr>
          <w:rStyle w:val="a4"/>
          <w:color w:val="000000" w:themeColor="text1"/>
          <w:sz w:val="28"/>
          <w:szCs w:val="28"/>
        </w:rPr>
        <w:t>игра.</w:t>
      </w:r>
      <w:r w:rsidRPr="006566F0">
        <w:rPr>
          <w:rStyle w:val="apple-converted-space"/>
          <w:color w:val="000000" w:themeColor="text1"/>
          <w:sz w:val="28"/>
          <w:szCs w:val="28"/>
        </w:rPr>
        <w:t xml:space="preserve">  </w:t>
      </w:r>
      <w:r w:rsidRPr="006566F0">
        <w:rPr>
          <w:color w:val="000000" w:themeColor="text1"/>
          <w:sz w:val="28"/>
          <w:szCs w:val="28"/>
        </w:rPr>
        <w:t>Игра как деятельность способствует качественным изменениям в физическом и психическом развитии ребенка, оказывает разностороннее влияние на формирование его личностных качеств. В игре находят выражение основные потребности ребенка-дошкольника.</w:t>
      </w:r>
    </w:p>
    <w:p w:rsidR="00D403B4" w:rsidRPr="006566F0" w:rsidRDefault="00D403B4" w:rsidP="00D403B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566F0">
        <w:rPr>
          <w:color w:val="000000" w:themeColor="text1"/>
          <w:sz w:val="28"/>
          <w:szCs w:val="28"/>
        </w:rPr>
        <w:t>    </w:t>
      </w:r>
      <w:proofErr w:type="gramStart"/>
      <w:r w:rsidRPr="006566F0">
        <w:rPr>
          <w:color w:val="000000" w:themeColor="text1"/>
          <w:sz w:val="28"/>
          <w:szCs w:val="28"/>
        </w:rPr>
        <w:t>Для  полноценного</w:t>
      </w:r>
      <w:proofErr w:type="gramEnd"/>
      <w:r w:rsidRPr="006566F0">
        <w:rPr>
          <w:color w:val="000000" w:themeColor="text1"/>
          <w:sz w:val="28"/>
          <w:szCs w:val="28"/>
        </w:rPr>
        <w:t xml:space="preserve"> роста и развития ребенка необходимо двигаться. Ребенку полезны и необходимы не только ходьба, но и игры с беганием, прыганием, лазанием; необходимо всякое напряжение сил.</w:t>
      </w:r>
    </w:p>
    <w:p w:rsidR="00D403B4" w:rsidRPr="006566F0" w:rsidRDefault="00D403B4" w:rsidP="00D403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566F0">
        <w:rPr>
          <w:rStyle w:val="apple-converted-space"/>
          <w:color w:val="000000" w:themeColor="text1"/>
          <w:sz w:val="28"/>
          <w:szCs w:val="28"/>
        </w:rPr>
        <w:t> </w:t>
      </w:r>
      <w:r w:rsidRPr="006566F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Двигательная активность</w:t>
      </w:r>
      <w:r w:rsidRPr="006566F0">
        <w:rPr>
          <w:rStyle w:val="apple-converted-space"/>
          <w:color w:val="000000" w:themeColor="text1"/>
          <w:sz w:val="28"/>
          <w:szCs w:val="28"/>
        </w:rPr>
        <w:t> </w:t>
      </w:r>
      <w:r w:rsidRPr="006566F0">
        <w:rPr>
          <w:color w:val="000000" w:themeColor="text1"/>
          <w:sz w:val="28"/>
          <w:szCs w:val="28"/>
        </w:rPr>
        <w:t>– это естественная потребность в движении, удовлетворение которой является важнейшим условием всестороннего развития и воспитания ребёнка. Благоприятное воздействие на организм оказывает только двигательная активность, находящаяся в пределах оптимальных величин.</w:t>
      </w:r>
      <w:r w:rsidRPr="006566F0">
        <w:rPr>
          <w:rStyle w:val="apple-converted-space"/>
          <w:color w:val="000000" w:themeColor="text1"/>
          <w:sz w:val="28"/>
          <w:szCs w:val="28"/>
        </w:rPr>
        <w:t> </w:t>
      </w:r>
    </w:p>
    <w:p w:rsidR="00D403B4" w:rsidRPr="006566F0" w:rsidRDefault="00D403B4" w:rsidP="00D403B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6566F0">
        <w:rPr>
          <w:color w:val="000000" w:themeColor="text1"/>
          <w:sz w:val="28"/>
          <w:szCs w:val="28"/>
        </w:rPr>
        <w:t>Одним из эффективных средств повышения двигательной активности детей дошкольного возраста являются</w:t>
      </w:r>
      <w:r w:rsidRPr="006566F0">
        <w:rPr>
          <w:rStyle w:val="apple-converted-space"/>
          <w:color w:val="000000" w:themeColor="text1"/>
          <w:sz w:val="28"/>
          <w:szCs w:val="28"/>
        </w:rPr>
        <w:t> </w:t>
      </w:r>
      <w:r w:rsidRPr="006566F0">
        <w:rPr>
          <w:rStyle w:val="a4"/>
          <w:color w:val="000000" w:themeColor="text1"/>
          <w:sz w:val="28"/>
          <w:szCs w:val="28"/>
        </w:rPr>
        <w:t>подвижные игры.</w:t>
      </w:r>
    </w:p>
    <w:p w:rsidR="00D403B4" w:rsidRPr="006566F0" w:rsidRDefault="00D403B4" w:rsidP="00D403B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br/>
        <w:t>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D403B4" w:rsidRPr="006566F0" w:rsidRDefault="00D403B4" w:rsidP="00D403B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Характерная  особенность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подвижной игры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D403B4" w:rsidRPr="006566F0" w:rsidRDefault="00D403B4" w:rsidP="00D403B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организация и проведения подвижных игр в ДОУ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Задачи подвижных игр</w:t>
      </w:r>
    </w:p>
    <w:p w:rsidR="00D403B4" w:rsidRPr="006566F0" w:rsidRDefault="00D403B4" w:rsidP="00D403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Расширение двигательного опыта и обогащение его новыми, более сложными движениями;</w:t>
      </w:r>
    </w:p>
    <w:p w:rsidR="00D403B4" w:rsidRPr="006566F0" w:rsidRDefault="00D403B4" w:rsidP="00D403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Совершенствование двигательных навыков и их использование в изменяющихся игровых ситуациях;</w:t>
      </w:r>
    </w:p>
    <w:p w:rsidR="00D403B4" w:rsidRPr="006566F0" w:rsidRDefault="00D403B4" w:rsidP="00D403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Развитие креативных возможностей и физических качеств;</w:t>
      </w:r>
    </w:p>
    <w:p w:rsidR="00D403B4" w:rsidRPr="006566F0" w:rsidRDefault="00D403B4" w:rsidP="00D403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Воспитание самостоятельности и активности новыми, более сложными движениями;</w:t>
      </w:r>
    </w:p>
    <w:p w:rsidR="00D403B4" w:rsidRPr="006566F0" w:rsidRDefault="00D403B4" w:rsidP="00D403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Приобщение к элементарным нормам и правилам взаимоотношений со сверстниками и взрослыми.</w:t>
      </w:r>
    </w:p>
    <w:p w:rsidR="00D403B4" w:rsidRPr="006566F0" w:rsidRDefault="00D403B4" w:rsidP="00D403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Развитие двигательной активности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Классификация подвижных игр</w:t>
      </w:r>
    </w:p>
    <w:p w:rsidR="00D403B4" w:rsidRPr="006566F0" w:rsidRDefault="00D403B4" w:rsidP="00D403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Сюжетные</w:t>
      </w:r>
    </w:p>
    <w:p w:rsidR="00D403B4" w:rsidRPr="006566F0" w:rsidRDefault="00D403B4" w:rsidP="00D403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Бессюжетные</w:t>
      </w:r>
    </w:p>
    <w:p w:rsidR="00D403B4" w:rsidRPr="006566F0" w:rsidRDefault="00D403B4" w:rsidP="00D403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Игры- забавы</w:t>
      </w:r>
    </w:p>
    <w:p w:rsidR="00D403B4" w:rsidRPr="006566F0" w:rsidRDefault="00D403B4" w:rsidP="00D403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Спортивные игры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Подбор и описание подвижных игр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Игры малой подвижности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рекомендуются для снятия интенсивной физической нагрузки, статической утомленности, тревоги, напряженности. Это игры со спокойными перемещениями, движения не большие по амплитуде, в спокойном и умеренном темпе (спокойная ходьба, ходьба с заданиями, движения руками, движения по кругу, повороты туловища и </w:t>
      </w: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т.п. )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Игры средней подвижности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Игры большой подвижности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Организация и проведение подвижных игр в разных возрастных группах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младшие группы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Организация игр с более легкими правилами 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Рекомендуются игры с текстом (сюжетом)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 играет вместе с детьми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 атрибутов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Средняя группа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Усложнение условий игры (внесение новизны атрибутов, правил)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 распределяет роли среди детей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Поручается роль ведущего детям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Используется образный рассказ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Старшая группа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 более сложных движений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детьми ставится задача реагировать на сигнал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 игр с элементами соревнования, вводятся соревнования по звеньям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руководством педагога выбирают водящего в игре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Подготовительная к школе группа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 обращает внимание на качество движений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Ставятся задачи для самостоятельного решения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примере одной игры, педагог предлагает детям придумать варианты усложнения правил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Самостоятельно выбирают водящего считалочкой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 спортивных игр, эстафет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Структура проведения подвижных игр</w:t>
      </w:r>
    </w:p>
    <w:p w:rsidR="00D403B4" w:rsidRPr="006566F0" w:rsidRDefault="00D403B4" w:rsidP="00D403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Сбор детей на игру</w:t>
      </w:r>
    </w:p>
    <w:p w:rsidR="00D403B4" w:rsidRPr="006566F0" w:rsidRDefault="00D403B4" w:rsidP="00D403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Создание интереса к игре</w:t>
      </w:r>
    </w:p>
    <w:p w:rsidR="00D403B4" w:rsidRPr="006566F0" w:rsidRDefault="00D403B4" w:rsidP="00D403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Организация играющих, объяснение игры</w:t>
      </w:r>
    </w:p>
    <w:p w:rsidR="00D403B4" w:rsidRPr="006566F0" w:rsidRDefault="00D403B4" w:rsidP="00D403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Определение ведущего</w:t>
      </w:r>
    </w:p>
    <w:p w:rsidR="00D403B4" w:rsidRPr="006566F0" w:rsidRDefault="00D403B4" w:rsidP="00D403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Проведение игры</w:t>
      </w:r>
    </w:p>
    <w:p w:rsidR="00D403B4" w:rsidRPr="006566F0" w:rsidRDefault="00D403B4" w:rsidP="00D403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Окончание игры и подведение итогов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Воспитатель должен помнить, что при организации даже уже знакомой детям подвижной игры, необходимо преподносить </w:t>
      </w: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ее  с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большим эмоциональным откликом и внеся  элемент новизны: новый атрибут,  изменения правил, новая считалочка и т.д.. Это позволит вызвать эмоциональный отклик у детей, они качественнее будут выполнять движения. Дети захотят самостоятельно организовать подвижную игру, будет развиваться двигательная активность.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реализации принципа индивидуализации в уголках физического развития можно разместить: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альбом с любимыми подвижными играми одного из детей;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альбом «Моё любимое спортивное оборудование»;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альбом «Я люблю спорт»; «Моя спортивная семья» и т.д.</w:t>
      </w:r>
    </w:p>
    <w:p w:rsidR="00D403B4" w:rsidRPr="006566F0" w:rsidRDefault="00D403B4" w:rsidP="00D403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3B4" w:rsidRPr="006566F0" w:rsidRDefault="00D403B4" w:rsidP="00D403B4">
      <w:pPr>
        <w:pStyle w:val="c9"/>
        <w:spacing w:before="0" w:beforeAutospacing="0" w:after="0" w:afterAutospacing="0"/>
        <w:ind w:right="150"/>
        <w:rPr>
          <w:color w:val="000000" w:themeColor="text1"/>
          <w:sz w:val="28"/>
          <w:szCs w:val="28"/>
        </w:rPr>
      </w:pPr>
      <w:r w:rsidRPr="006566F0">
        <w:rPr>
          <w:color w:val="000000" w:themeColor="text1"/>
          <w:sz w:val="28"/>
          <w:szCs w:val="28"/>
        </w:rPr>
        <w:t xml:space="preserve">   Таким образом, подвижная игра является – основной и наиболее интересной для ребенка формой работы с дошкольниками по физическому развитию. Подвижная игра всегда находит в ребенке бодрую готовность и радостный отклик. Ей принадлежит ведущая роль в совершенствовании системы физического воспитания и развитие двигательной активности. В живой увлекательной форме у детей закрепляются навыки основных движений, воспитываются важнейшие физические и морально-волевые качества, обогащается</w:t>
      </w:r>
      <w:r w:rsidRPr="006566F0">
        <w:rPr>
          <w:rStyle w:val="c3"/>
          <w:color w:val="000000" w:themeColor="text1"/>
          <w:sz w:val="28"/>
          <w:szCs w:val="28"/>
        </w:rPr>
        <w:t xml:space="preserve"> двигательный опыт, совершенствуются функциональные возможности детского организма. </w:t>
      </w:r>
    </w:p>
    <w:p w:rsidR="00D403B4" w:rsidRPr="006566F0" w:rsidRDefault="00D403B4" w:rsidP="00D403B4">
      <w:pPr>
        <w:rPr>
          <w:color w:val="000000" w:themeColor="text1"/>
        </w:rPr>
      </w:pPr>
    </w:p>
    <w:p w:rsidR="00A30F43" w:rsidRDefault="00A30F43">
      <w:bookmarkStart w:id="0" w:name="_GoBack"/>
      <w:bookmarkEnd w:id="0"/>
    </w:p>
    <w:sectPr w:rsidR="00A3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CC5"/>
    <w:multiLevelType w:val="multilevel"/>
    <w:tmpl w:val="60A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2003D"/>
    <w:multiLevelType w:val="multilevel"/>
    <w:tmpl w:val="A748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45556"/>
    <w:multiLevelType w:val="multilevel"/>
    <w:tmpl w:val="F3C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82"/>
    <w:rsid w:val="00023482"/>
    <w:rsid w:val="00A30F43"/>
    <w:rsid w:val="00D4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977B-E625-4691-BC9D-FF2C347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03B4"/>
  </w:style>
  <w:style w:type="paragraph" w:styleId="a3">
    <w:name w:val="Normal (Web)"/>
    <w:basedOn w:val="a"/>
    <w:uiPriority w:val="99"/>
    <w:semiHidden/>
    <w:unhideWhenUsed/>
    <w:rsid w:val="00D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3B4"/>
  </w:style>
  <w:style w:type="character" w:styleId="a4">
    <w:name w:val="Strong"/>
    <w:basedOn w:val="a0"/>
    <w:uiPriority w:val="22"/>
    <w:qFormat/>
    <w:rsid w:val="00D40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2020-01-23T07:54:00Z</dcterms:created>
  <dcterms:modified xsi:type="dcterms:W3CDTF">2020-01-23T07:54:00Z</dcterms:modified>
</cp:coreProperties>
</file>