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FE" w:rsidRPr="003E60FE" w:rsidRDefault="003E60FE" w:rsidP="003E60FE">
      <w:pPr>
        <w:spacing w:before="100" w:beforeAutospacing="1" w:after="100" w:afterAutospacing="1" w:line="360" w:lineRule="auto"/>
        <w:jc w:val="center"/>
        <w:rPr>
          <w:b/>
          <w:color w:val="000000" w:themeColor="text1"/>
          <w:sz w:val="32"/>
          <w:szCs w:val="32"/>
        </w:rPr>
      </w:pPr>
      <w:r w:rsidRPr="003E60FE">
        <w:rPr>
          <w:b/>
          <w:color w:val="000000" w:themeColor="text1"/>
          <w:sz w:val="32"/>
          <w:szCs w:val="32"/>
        </w:rPr>
        <w:t>Консультация для родителей</w:t>
      </w:r>
    </w:p>
    <w:p w:rsidR="003E60FE" w:rsidRPr="003E60FE" w:rsidRDefault="003E60FE" w:rsidP="003E60FE">
      <w:pPr>
        <w:spacing w:before="100" w:beforeAutospacing="1" w:after="100" w:afterAutospacing="1" w:line="360" w:lineRule="auto"/>
        <w:jc w:val="center"/>
        <w:rPr>
          <w:b/>
          <w:color w:val="000000" w:themeColor="text1"/>
          <w:sz w:val="32"/>
          <w:szCs w:val="32"/>
        </w:rPr>
      </w:pPr>
      <w:r w:rsidRPr="003E60FE">
        <w:rPr>
          <w:b/>
          <w:color w:val="000000" w:themeColor="text1"/>
          <w:sz w:val="32"/>
          <w:szCs w:val="32"/>
        </w:rPr>
        <w:t>«Домашняя игротека»</w:t>
      </w:r>
    </w:p>
    <w:p w:rsidR="003B1046" w:rsidRPr="004C5F28" w:rsidRDefault="003B1046" w:rsidP="003E60FE">
      <w:pPr>
        <w:spacing w:before="100" w:beforeAutospacing="1" w:after="100" w:afterAutospacing="1" w:line="360" w:lineRule="auto"/>
        <w:rPr>
          <w:sz w:val="28"/>
          <w:szCs w:val="28"/>
        </w:rPr>
      </w:pPr>
      <w:r w:rsidRPr="004C5F28">
        <w:rPr>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rsidR="003B1046" w:rsidRPr="004C5F28" w:rsidRDefault="003B1046" w:rsidP="003E60FE">
      <w:pPr>
        <w:spacing w:before="100" w:beforeAutospacing="1" w:after="100" w:afterAutospacing="1" w:line="360" w:lineRule="auto"/>
        <w:rPr>
          <w:sz w:val="28"/>
          <w:szCs w:val="28"/>
        </w:rPr>
      </w:pPr>
      <w:r w:rsidRPr="004C5F28">
        <w:rPr>
          <w:sz w:val="28"/>
          <w:szCs w:val="28"/>
        </w:rPr>
        <w:t>Желательно также отмечать изменения в природе и в окружающей вас обстановке.</w:t>
      </w:r>
    </w:p>
    <w:p w:rsidR="003B1046" w:rsidRPr="003E60FE" w:rsidRDefault="003B1046" w:rsidP="003E60FE">
      <w:pPr>
        <w:spacing w:before="100" w:beforeAutospacing="1" w:after="100" w:afterAutospacing="1" w:line="360" w:lineRule="auto"/>
        <w:jc w:val="center"/>
        <w:rPr>
          <w:b/>
          <w:sz w:val="28"/>
          <w:szCs w:val="28"/>
        </w:rPr>
      </w:pPr>
      <w:r w:rsidRPr="003E60FE">
        <w:rPr>
          <w:b/>
          <w:sz w:val="28"/>
          <w:szCs w:val="28"/>
        </w:rPr>
        <w:t>Игры в ванной комнате</w:t>
      </w:r>
    </w:p>
    <w:p w:rsidR="003B1046" w:rsidRPr="004C5F28" w:rsidRDefault="003B1046" w:rsidP="003E60FE">
      <w:pPr>
        <w:spacing w:before="100" w:beforeAutospacing="1" w:after="100" w:afterAutospacing="1" w:line="360" w:lineRule="auto"/>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rsidR="003B1046" w:rsidRPr="004C5F28" w:rsidRDefault="003B1046" w:rsidP="003E60FE">
      <w:pPr>
        <w:spacing w:before="100" w:beforeAutospacing="1" w:after="100" w:afterAutospacing="1" w:line="360" w:lineRule="auto"/>
        <w:rPr>
          <w:sz w:val="28"/>
          <w:szCs w:val="28"/>
        </w:rPr>
      </w:pPr>
      <w:r w:rsidRPr="004C5F28">
        <w:rPr>
          <w:sz w:val="28"/>
          <w:szCs w:val="28"/>
        </w:rPr>
        <w:t xml:space="preserve">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w:t>
      </w:r>
      <w:r w:rsidRPr="004C5F28">
        <w:rPr>
          <w:sz w:val="28"/>
          <w:szCs w:val="28"/>
        </w:rPr>
        <w:lastRenderedPageBreak/>
        <w:t>малыша остаются в воде. Игра заканчивается, когда в тазу не останется ни одного шарика.</w:t>
      </w:r>
    </w:p>
    <w:p w:rsidR="003B1046" w:rsidRPr="003E60FE" w:rsidRDefault="003B1046" w:rsidP="003E60FE">
      <w:pPr>
        <w:spacing w:before="100" w:beforeAutospacing="1" w:after="100" w:afterAutospacing="1" w:line="360" w:lineRule="auto"/>
        <w:jc w:val="center"/>
        <w:rPr>
          <w:b/>
          <w:sz w:val="28"/>
          <w:szCs w:val="28"/>
        </w:rPr>
      </w:pPr>
      <w:r w:rsidRPr="003E60FE">
        <w:rPr>
          <w:b/>
          <w:sz w:val="28"/>
          <w:szCs w:val="28"/>
        </w:rPr>
        <w:t>Игра между делом</w:t>
      </w:r>
    </w:p>
    <w:p w:rsidR="003B1046" w:rsidRPr="004C5F28" w:rsidRDefault="003B1046" w:rsidP="003E60FE">
      <w:pPr>
        <w:spacing w:before="100" w:beforeAutospacing="1" w:after="100" w:afterAutospacing="1" w:line="360" w:lineRule="auto"/>
        <w:rPr>
          <w:sz w:val="28"/>
          <w:szCs w:val="28"/>
        </w:rPr>
      </w:pPr>
      <w:r w:rsidRPr="004C5F28">
        <w:rPr>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w:t>
      </w:r>
      <w:proofErr w:type="spellStart"/>
      <w:r w:rsidRPr="004C5F28">
        <w:rPr>
          <w:sz w:val="28"/>
          <w:szCs w:val="28"/>
        </w:rPr>
        <w:t>Шуршалки</w:t>
      </w:r>
      <w:proofErr w:type="spellEnd"/>
      <w:r w:rsidRPr="004C5F28">
        <w:rPr>
          <w:sz w:val="28"/>
          <w:szCs w:val="28"/>
        </w:rPr>
        <w:t>»), а еще можно играть в «</w:t>
      </w:r>
      <w:proofErr w:type="spellStart"/>
      <w:r w:rsidRPr="004C5F28">
        <w:rPr>
          <w:sz w:val="28"/>
          <w:szCs w:val="28"/>
        </w:rPr>
        <w:t>Звенелки</w:t>
      </w:r>
      <w:proofErr w:type="spellEnd"/>
      <w:r w:rsidRPr="004C5F28">
        <w:rPr>
          <w:sz w:val="28"/>
          <w:szCs w:val="28"/>
        </w:rPr>
        <w:t>», «</w:t>
      </w:r>
      <w:proofErr w:type="spellStart"/>
      <w:r w:rsidRPr="004C5F28">
        <w:rPr>
          <w:sz w:val="28"/>
          <w:szCs w:val="28"/>
        </w:rPr>
        <w:t>Чавкалки</w:t>
      </w:r>
      <w:proofErr w:type="spellEnd"/>
      <w:r w:rsidRPr="004C5F28">
        <w:rPr>
          <w:sz w:val="28"/>
          <w:szCs w:val="28"/>
        </w:rPr>
        <w:t>», «</w:t>
      </w:r>
      <w:proofErr w:type="spellStart"/>
      <w:r w:rsidRPr="004C5F28">
        <w:rPr>
          <w:sz w:val="28"/>
          <w:szCs w:val="28"/>
        </w:rPr>
        <w:t>Стучалки</w:t>
      </w:r>
      <w:proofErr w:type="spellEnd"/>
      <w:r w:rsidRPr="004C5F28">
        <w:rPr>
          <w:sz w:val="28"/>
          <w:szCs w:val="28"/>
        </w:rPr>
        <w:t>», «</w:t>
      </w:r>
      <w:proofErr w:type="spellStart"/>
      <w:r w:rsidRPr="004C5F28">
        <w:rPr>
          <w:sz w:val="28"/>
          <w:szCs w:val="28"/>
        </w:rPr>
        <w:t>Скрипелки</w:t>
      </w:r>
      <w:proofErr w:type="spellEnd"/>
      <w:r w:rsidRPr="004C5F28">
        <w:rPr>
          <w:sz w:val="28"/>
          <w:szCs w:val="28"/>
        </w:rPr>
        <w:t>» и так далее.</w:t>
      </w:r>
    </w:p>
    <w:p w:rsidR="003B1046" w:rsidRPr="004C5F28" w:rsidRDefault="003B1046" w:rsidP="003E60FE">
      <w:pPr>
        <w:spacing w:before="100" w:beforeAutospacing="1" w:after="100" w:afterAutospacing="1" w:line="360" w:lineRule="auto"/>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rsidR="003B1046" w:rsidRPr="004C5F28" w:rsidRDefault="003B1046" w:rsidP="003E60FE">
      <w:pPr>
        <w:spacing w:before="100" w:beforeAutospacing="1" w:after="100" w:afterAutospacing="1" w:line="360" w:lineRule="auto"/>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bookmarkStart w:id="0" w:name="_GoBack"/>
      <w:bookmarkEnd w:id="0"/>
    </w:p>
    <w:p w:rsidR="003B1046" w:rsidRPr="003E60FE" w:rsidRDefault="003B1046" w:rsidP="003E60FE">
      <w:pPr>
        <w:spacing w:before="100" w:beforeAutospacing="1" w:after="100" w:afterAutospacing="1" w:line="360" w:lineRule="auto"/>
        <w:jc w:val="center"/>
        <w:rPr>
          <w:b/>
          <w:sz w:val="28"/>
          <w:szCs w:val="28"/>
        </w:rPr>
      </w:pPr>
      <w:r w:rsidRPr="003E60FE">
        <w:rPr>
          <w:b/>
          <w:sz w:val="28"/>
          <w:szCs w:val="28"/>
        </w:rPr>
        <w:t>Игры на кухне</w:t>
      </w:r>
    </w:p>
    <w:p w:rsidR="003B1046" w:rsidRPr="004C5F28" w:rsidRDefault="003B1046" w:rsidP="003E60FE">
      <w:pPr>
        <w:spacing w:before="100" w:beforeAutospacing="1" w:after="100" w:afterAutospacing="1" w:line="360" w:lineRule="auto"/>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rsidR="003B1046" w:rsidRPr="004C5F28" w:rsidRDefault="003B1046" w:rsidP="003E60FE">
      <w:pPr>
        <w:spacing w:before="100" w:beforeAutospacing="1" w:after="100" w:afterAutospacing="1" w:line="360" w:lineRule="auto"/>
        <w:rPr>
          <w:sz w:val="28"/>
          <w:szCs w:val="28"/>
        </w:rPr>
      </w:pPr>
      <w:r w:rsidRPr="004C5F28">
        <w:rPr>
          <w:sz w:val="28"/>
          <w:szCs w:val="28"/>
        </w:rPr>
        <w:lastRenderedPageBreak/>
        <w:t>Скорлупа от вареных яиц послужит прекрасным материалом для детских аппликаций. Раскрошите ее на кусочки, которые ребенок легко может брать пальцами. Нанесите на картон тонкий слой пластилина – это фон, а затем предложите ребенку выкладывать рисунок или узор из скорлупы.</w:t>
      </w:r>
    </w:p>
    <w:p w:rsidR="003B1046" w:rsidRPr="004C5F28" w:rsidRDefault="003B1046" w:rsidP="003E60FE">
      <w:pPr>
        <w:spacing w:before="100" w:beforeAutospacing="1" w:after="100" w:afterAutospacing="1" w:line="360" w:lineRule="auto"/>
        <w:rPr>
          <w:sz w:val="28"/>
          <w:szCs w:val="28"/>
        </w:rPr>
      </w:pPr>
      <w:r w:rsidRPr="004C5F28">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rsidR="003B1046" w:rsidRPr="004C5F28" w:rsidRDefault="003B1046" w:rsidP="003E60FE">
      <w:pPr>
        <w:spacing w:before="100" w:beforeAutospacing="1" w:after="100" w:afterAutospacing="1" w:line="360" w:lineRule="auto"/>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rsidR="003B1046" w:rsidRPr="004C5F28" w:rsidRDefault="003B1046" w:rsidP="003E60FE">
      <w:pPr>
        <w:spacing w:before="100" w:beforeAutospacing="1" w:after="100" w:afterAutospacing="1" w:line="360" w:lineRule="auto"/>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rsidR="003B1046" w:rsidRPr="004C5F28" w:rsidRDefault="003B1046" w:rsidP="003E60FE">
      <w:pPr>
        <w:spacing w:before="100" w:beforeAutospacing="1" w:after="100" w:afterAutospacing="1" w:line="360" w:lineRule="auto"/>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w:t>
      </w:r>
      <w:proofErr w:type="spellStart"/>
      <w:r w:rsidRPr="004C5F28">
        <w:rPr>
          <w:sz w:val="28"/>
          <w:szCs w:val="28"/>
        </w:rPr>
        <w:t>тофель</w:t>
      </w:r>
      <w:proofErr w:type="spellEnd"/>
      <w:r w:rsidRPr="004C5F28">
        <w:rPr>
          <w:sz w:val="28"/>
          <w:szCs w:val="28"/>
        </w:rPr>
        <w:t xml:space="preserve"> или капусту? Ар-р-р-</w:t>
      </w:r>
      <w:proofErr w:type="spellStart"/>
      <w:r w:rsidRPr="004C5F28">
        <w:rPr>
          <w:sz w:val="28"/>
          <w:szCs w:val="28"/>
        </w:rPr>
        <w:t>буз</w:t>
      </w:r>
      <w:proofErr w:type="spellEnd"/>
      <w:r w:rsidRPr="004C5F28">
        <w:rPr>
          <w:sz w:val="28"/>
          <w:szCs w:val="28"/>
        </w:rPr>
        <w:t xml:space="preserve"> или дыню? Пер-р-р-</w:t>
      </w:r>
      <w:proofErr w:type="spellStart"/>
      <w:r w:rsidRPr="004C5F28">
        <w:rPr>
          <w:sz w:val="28"/>
          <w:szCs w:val="28"/>
        </w:rPr>
        <w:t>сики</w:t>
      </w:r>
      <w:proofErr w:type="spellEnd"/>
      <w:r w:rsidRPr="004C5F28">
        <w:rPr>
          <w:sz w:val="28"/>
          <w:szCs w:val="28"/>
        </w:rPr>
        <w:t xml:space="preserve"> или бананы? Лук или </w:t>
      </w:r>
      <w:proofErr w:type="spellStart"/>
      <w:r w:rsidRPr="004C5F28">
        <w:rPr>
          <w:sz w:val="28"/>
          <w:szCs w:val="28"/>
        </w:rPr>
        <w:t>огур</w:t>
      </w:r>
      <w:proofErr w:type="spellEnd"/>
      <w:r w:rsidRPr="004C5F28">
        <w:rPr>
          <w:sz w:val="28"/>
          <w:szCs w:val="28"/>
        </w:rPr>
        <w:t>-р-р-</w:t>
      </w:r>
      <w:proofErr w:type="spellStart"/>
      <w:r w:rsidRPr="004C5F28">
        <w:rPr>
          <w:sz w:val="28"/>
          <w:szCs w:val="28"/>
        </w:rPr>
        <w:t>цы</w:t>
      </w:r>
      <w:proofErr w:type="spellEnd"/>
      <w:r w:rsidRPr="004C5F28">
        <w:rPr>
          <w:sz w:val="28"/>
          <w:szCs w:val="28"/>
        </w:rPr>
        <w:t>? Помидор-р-</w:t>
      </w:r>
      <w:proofErr w:type="spellStart"/>
      <w:r w:rsidRPr="004C5F28">
        <w:rPr>
          <w:sz w:val="28"/>
          <w:szCs w:val="28"/>
        </w:rPr>
        <w:t>ры</w:t>
      </w:r>
      <w:proofErr w:type="spellEnd"/>
      <w:r w:rsidRPr="004C5F28">
        <w:rPr>
          <w:sz w:val="28"/>
          <w:szCs w:val="28"/>
        </w:rPr>
        <w:t xml:space="preserve"> или баклажаны?».</w:t>
      </w:r>
    </w:p>
    <w:p w:rsidR="003B1046" w:rsidRPr="004C5F28" w:rsidRDefault="003B1046" w:rsidP="003E60FE">
      <w:pPr>
        <w:spacing w:before="100" w:beforeAutospacing="1" w:after="100" w:afterAutospacing="1" w:line="360" w:lineRule="auto"/>
        <w:rPr>
          <w:sz w:val="28"/>
          <w:szCs w:val="28"/>
        </w:rPr>
      </w:pPr>
      <w:r w:rsidRPr="004C5F28">
        <w:rPr>
          <w:sz w:val="28"/>
          <w:szCs w:val="28"/>
        </w:rPr>
        <w:lastRenderedPageBreak/>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rsidR="003B1046" w:rsidRPr="004C5F28" w:rsidRDefault="003B1046" w:rsidP="003E60FE">
      <w:pPr>
        <w:spacing w:before="100" w:beforeAutospacing="1" w:after="100" w:afterAutospacing="1" w:line="360" w:lineRule="auto"/>
        <w:rPr>
          <w:sz w:val="28"/>
          <w:szCs w:val="28"/>
        </w:rPr>
      </w:pPr>
      <w:r w:rsidRPr="004C5F28">
        <w:rPr>
          <w:sz w:val="28"/>
          <w:szCs w:val="28"/>
        </w:rPr>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rsidR="003B1046" w:rsidRPr="004C5F28" w:rsidRDefault="003B1046" w:rsidP="003E60FE">
      <w:pPr>
        <w:spacing w:before="100" w:beforeAutospacing="1" w:after="100" w:afterAutospacing="1" w:line="360" w:lineRule="auto"/>
        <w:rPr>
          <w:sz w:val="28"/>
          <w:szCs w:val="28"/>
        </w:rPr>
      </w:pPr>
      <w:r w:rsidRPr="004C5F28">
        <w:rPr>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rsidR="003B1046" w:rsidRPr="004C5F28" w:rsidRDefault="003B1046" w:rsidP="003E60FE">
      <w:pPr>
        <w:spacing w:before="100" w:beforeAutospacing="1" w:after="100" w:afterAutospacing="1" w:line="360" w:lineRule="auto"/>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rsidR="003B1046" w:rsidRPr="004C5F28" w:rsidRDefault="003B1046" w:rsidP="003E60FE">
      <w:pPr>
        <w:spacing w:before="100" w:beforeAutospacing="1" w:after="100" w:afterAutospacing="1" w:line="360" w:lineRule="auto"/>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rsidR="003B1046" w:rsidRPr="004C5F28" w:rsidRDefault="003B1046" w:rsidP="003E60FE">
      <w:pPr>
        <w:spacing w:before="100" w:beforeAutospacing="1" w:after="100" w:afterAutospacing="1" w:line="360" w:lineRule="auto"/>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rsidR="003B1046" w:rsidRPr="004C5F28" w:rsidRDefault="003B1046" w:rsidP="003E60FE">
      <w:pPr>
        <w:spacing w:before="100" w:beforeAutospacing="1" w:after="100" w:afterAutospacing="1" w:line="360" w:lineRule="auto"/>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rsidR="003B1046" w:rsidRPr="004C5F28" w:rsidRDefault="003B1046" w:rsidP="003E60FE">
      <w:pPr>
        <w:spacing w:before="100" w:beforeAutospacing="1" w:after="100" w:afterAutospacing="1" w:line="360" w:lineRule="auto"/>
        <w:rPr>
          <w:sz w:val="28"/>
          <w:szCs w:val="28"/>
        </w:rPr>
      </w:pPr>
      <w:r w:rsidRPr="004C5F28">
        <w:rPr>
          <w:sz w:val="28"/>
          <w:szCs w:val="28"/>
        </w:rPr>
        <w:t xml:space="preserve">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w:t>
      </w:r>
      <w:r w:rsidRPr="004C5F28">
        <w:rPr>
          <w:sz w:val="28"/>
          <w:szCs w:val="28"/>
        </w:rPr>
        <w:lastRenderedPageBreak/>
        <w:t>пересыпается в стеклянный стакан горох и тихо манка. Попросите ребенка отвернуться и на слух определить, что  вы сейчас делаете.</w:t>
      </w:r>
    </w:p>
    <w:p w:rsidR="003B1046" w:rsidRPr="004C5F28" w:rsidRDefault="003B1046" w:rsidP="003E60FE">
      <w:pPr>
        <w:spacing w:before="100" w:beforeAutospacing="1" w:after="100" w:afterAutospacing="1" w:line="360" w:lineRule="auto"/>
        <w:rPr>
          <w:sz w:val="28"/>
          <w:szCs w:val="28"/>
        </w:rPr>
      </w:pPr>
      <w:r w:rsidRPr="004C5F28">
        <w:rPr>
          <w:sz w:val="28"/>
          <w:szCs w:val="28"/>
        </w:rPr>
        <w:t>Особой любовью пользуется шутка «Закрой глаза – открой рот». Пусть малыш с закрытыми глазами на вкус определит, что вы ему положили: кусочек яблока, банана, огурца и даже чеснока. Можно поменяться ролями, и, уж если вы ошибетесь, бурный восторг малыша вам гарантирован!</w:t>
      </w:r>
    </w:p>
    <w:p w:rsidR="003B1046" w:rsidRPr="004C5F28" w:rsidRDefault="003B1046" w:rsidP="003E60FE">
      <w:pPr>
        <w:spacing w:before="100" w:beforeAutospacing="1" w:after="100" w:afterAutospacing="1" w:line="360" w:lineRule="auto"/>
        <w:rPr>
          <w:sz w:val="28"/>
          <w:szCs w:val="28"/>
        </w:rPr>
      </w:pPr>
      <w:r w:rsidRPr="004C5F28">
        <w:rPr>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4C5F28">
        <w:rPr>
          <w:sz w:val="28"/>
          <w:szCs w:val="28"/>
        </w:rPr>
        <w:t>нибудь</w:t>
      </w:r>
      <w:proofErr w:type="spellEnd"/>
      <w:r w:rsidRPr="004C5F28">
        <w:rPr>
          <w:sz w:val="28"/>
          <w:szCs w:val="28"/>
        </w:rPr>
        <w:t xml:space="preserve"> интересное, посыпать сахаром и запечь. Вы ели когда-нибудь «настоящий» грузовик, или паровоз с трубой и колесами, или слона?</w:t>
      </w:r>
    </w:p>
    <w:p w:rsidR="003B1046" w:rsidRPr="004C5F28" w:rsidRDefault="003B1046" w:rsidP="003E60FE">
      <w:pPr>
        <w:spacing w:before="100" w:beforeAutospacing="1" w:after="100" w:afterAutospacing="1" w:line="360" w:lineRule="auto"/>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rsidR="003B1046" w:rsidRPr="004C5F28" w:rsidRDefault="003B1046" w:rsidP="003E60FE">
      <w:pPr>
        <w:spacing w:before="100" w:beforeAutospacing="1" w:after="100" w:afterAutospacing="1" w:line="360" w:lineRule="auto"/>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rsidR="003B1046" w:rsidRPr="004C5F28" w:rsidRDefault="003B1046" w:rsidP="003E60FE">
      <w:pPr>
        <w:spacing w:before="100" w:beforeAutospacing="1" w:after="100" w:afterAutospacing="1" w:line="360" w:lineRule="auto"/>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rsidR="003B1046" w:rsidRPr="004C5F28" w:rsidRDefault="003B1046" w:rsidP="003E60FE">
      <w:pPr>
        <w:spacing w:before="100" w:beforeAutospacing="1" w:after="100" w:afterAutospacing="1" w:line="360" w:lineRule="auto"/>
        <w:rPr>
          <w:sz w:val="28"/>
          <w:szCs w:val="28"/>
        </w:rPr>
      </w:pPr>
      <w:r w:rsidRPr="004C5F28">
        <w:rPr>
          <w:sz w:val="28"/>
          <w:szCs w:val="28"/>
        </w:rPr>
        <w:lastRenderedPageBreak/>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rsidR="003B1046" w:rsidRPr="004C5F28" w:rsidRDefault="003B1046" w:rsidP="003E60FE">
      <w:pPr>
        <w:spacing w:before="100" w:beforeAutospacing="1" w:after="100" w:afterAutospacing="1" w:line="360" w:lineRule="auto"/>
        <w:rPr>
          <w:sz w:val="28"/>
          <w:szCs w:val="28"/>
        </w:rPr>
      </w:pPr>
      <w:r w:rsidRPr="004C5F28">
        <w:rPr>
          <w:sz w:val="28"/>
          <w:szCs w:val="28"/>
        </w:rPr>
        <w:t>Используя фрукты и овощи, можно научить детей узнавать и различать предметы на ощупь и по вкусу. Положив четыре или пять разных продуктов в пакет, попросить ребенка осторожно ощупать его и определить каждый из них. Завязав глаза, попросите узнать продукт по запаху.</w:t>
      </w:r>
    </w:p>
    <w:p w:rsidR="003B1046" w:rsidRPr="004C5F28" w:rsidRDefault="003B1046" w:rsidP="003E60FE">
      <w:pPr>
        <w:spacing w:before="100" w:beforeAutospacing="1" w:after="100" w:afterAutospacing="1" w:line="360" w:lineRule="auto"/>
        <w:rPr>
          <w:sz w:val="28"/>
          <w:szCs w:val="28"/>
        </w:rPr>
      </w:pPr>
      <w:r w:rsidRPr="004C5F28">
        <w:rPr>
          <w:sz w:val="28"/>
          <w:szCs w:val="28"/>
        </w:rPr>
        <w:t>Рисунки, которые малыш создает на кухне, можно украсить солью, насыпав ее на отдельные участки картинок, смазанные клеем.</w:t>
      </w:r>
    </w:p>
    <w:p w:rsidR="003B1046" w:rsidRPr="004C5F28" w:rsidRDefault="003B1046" w:rsidP="003E60FE">
      <w:pPr>
        <w:spacing w:before="100" w:beforeAutospacing="1" w:after="100" w:afterAutospacing="1" w:line="360" w:lineRule="auto"/>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rsidR="003B1046" w:rsidRPr="004C5F28" w:rsidRDefault="003B1046" w:rsidP="003E60FE">
      <w:pPr>
        <w:spacing w:before="100" w:beforeAutospacing="1" w:after="100" w:afterAutospacing="1" w:line="360" w:lineRule="auto"/>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rsidR="003B1046" w:rsidRPr="004C5F28" w:rsidRDefault="003B1046" w:rsidP="003E60FE">
      <w:pPr>
        <w:spacing w:before="100" w:beforeAutospacing="1" w:after="100" w:afterAutospacing="1" w:line="360" w:lineRule="auto"/>
        <w:rPr>
          <w:sz w:val="28"/>
          <w:szCs w:val="28"/>
        </w:rPr>
      </w:pPr>
      <w:r w:rsidRPr="004C5F28">
        <w:rPr>
          <w:sz w:val="28"/>
          <w:szCs w:val="28"/>
        </w:rPr>
        <w:t>Из сухого завтрака «Колечки» могут получиться отличные бусы и браслеты.</w:t>
      </w:r>
    </w:p>
    <w:p w:rsidR="003B1046" w:rsidRPr="004C5F28" w:rsidRDefault="003B1046" w:rsidP="003E60FE">
      <w:pPr>
        <w:spacing w:before="100" w:beforeAutospacing="1" w:after="100" w:afterAutospacing="1" w:line="360" w:lineRule="auto"/>
        <w:rPr>
          <w:sz w:val="28"/>
          <w:szCs w:val="28"/>
        </w:rPr>
      </w:pPr>
      <w:r w:rsidRPr="004C5F28">
        <w:rPr>
          <w:sz w:val="28"/>
          <w:szCs w:val="28"/>
        </w:rPr>
        <w:t xml:space="preserve">Если ребенок знает сказку «Три медведя», можно предложить ему выбрать ложку, миску, кастрюлю для Михаила </w:t>
      </w:r>
      <w:proofErr w:type="spellStart"/>
      <w:r w:rsidRPr="004C5F28">
        <w:rPr>
          <w:sz w:val="28"/>
          <w:szCs w:val="28"/>
        </w:rPr>
        <w:t>Иваныча</w:t>
      </w:r>
      <w:proofErr w:type="spellEnd"/>
      <w:r w:rsidRPr="004C5F28">
        <w:rPr>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rsidR="003B1046" w:rsidRPr="004C5F28" w:rsidRDefault="003B1046" w:rsidP="003E60FE">
      <w:pPr>
        <w:spacing w:before="100" w:beforeAutospacing="1" w:after="100" w:afterAutospacing="1" w:line="360" w:lineRule="auto"/>
        <w:rPr>
          <w:sz w:val="28"/>
          <w:szCs w:val="28"/>
        </w:rPr>
      </w:pPr>
      <w:r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w:t>
      </w:r>
      <w:r w:rsidRPr="004C5F28">
        <w:rPr>
          <w:sz w:val="28"/>
          <w:szCs w:val="28"/>
        </w:rPr>
        <w:lastRenderedPageBreak/>
        <w:t xml:space="preserve">сначала </w:t>
      </w:r>
      <w:r w:rsidR="003E60FE">
        <w:rPr>
          <w:sz w:val="28"/>
          <w:szCs w:val="28"/>
        </w:rPr>
        <w:t>т</w:t>
      </w:r>
      <w:r w:rsidRPr="004C5F28">
        <w:rPr>
          <w:sz w:val="28"/>
          <w:szCs w:val="28"/>
        </w:rPr>
        <w:t xml:space="preserve">олько фрукты, потом только круглые предметы, потом только желтые и так далее. </w:t>
      </w:r>
    </w:p>
    <w:p w:rsidR="003B1046" w:rsidRPr="004C5F28" w:rsidRDefault="003B1046" w:rsidP="003B1046">
      <w:pPr>
        <w:tabs>
          <w:tab w:val="left" w:pos="945"/>
        </w:tabs>
        <w:spacing w:line="360" w:lineRule="auto"/>
        <w:jc w:val="both"/>
        <w:rPr>
          <w:sz w:val="28"/>
          <w:szCs w:val="28"/>
        </w:rPr>
      </w:pPr>
    </w:p>
    <w:p w:rsidR="003B1046" w:rsidRPr="004532F2" w:rsidRDefault="003B1046" w:rsidP="003B1046">
      <w:pPr>
        <w:jc w:val="both"/>
      </w:pPr>
    </w:p>
    <w:p w:rsidR="007F4130" w:rsidRDefault="007F4130"/>
    <w:sectPr w:rsidR="007F4130">
      <w:footerReference w:type="default" r:id="rId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72A" w:rsidRDefault="0071372A">
      <w:r>
        <w:separator/>
      </w:r>
    </w:p>
  </w:endnote>
  <w:endnote w:type="continuationSeparator" w:id="0">
    <w:p w:rsidR="0071372A" w:rsidRDefault="0071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2F2" w:rsidRDefault="0071372A" w:rsidP="004532F2">
    <w:pPr>
      <w:pStyle w:val="a3"/>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72A" w:rsidRDefault="0071372A">
      <w:r>
        <w:separator/>
      </w:r>
    </w:p>
  </w:footnote>
  <w:footnote w:type="continuationSeparator" w:id="0">
    <w:p w:rsidR="0071372A" w:rsidRDefault="007137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46"/>
    <w:rsid w:val="003B1046"/>
    <w:rsid w:val="003E60FE"/>
    <w:rsid w:val="0071372A"/>
    <w:rsid w:val="007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05A90-E557-40CA-AE7F-568E85761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1316</Words>
  <Characters>7504</Characters>
  <Application>Microsoft Office Word</Application>
  <DocSecurity>0</DocSecurity>
  <Lines>62</Lines>
  <Paragraphs>17</Paragraphs>
  <ScaleCrop>false</ScaleCrop>
  <Company>Microsoft</Company>
  <LinksUpToDate>false</LinksUpToDate>
  <CharactersWithSpaces>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2014-04-15T03:20:00Z</dcterms:created>
  <dcterms:modified xsi:type="dcterms:W3CDTF">2019-10-23T08:31:00Z</dcterms:modified>
</cp:coreProperties>
</file>