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4C0" w:rsidRDefault="004954C0" w:rsidP="009131BB">
      <w:pPr>
        <w:pStyle w:val="a3"/>
        <w:ind w:left="0"/>
        <w:rPr>
          <w:sz w:val="24"/>
        </w:rPr>
      </w:pPr>
    </w:p>
    <w:p w:rsidR="009131BB" w:rsidRDefault="00D37444" w:rsidP="009131BB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033770" cy="8291876"/>
            <wp:effectExtent l="0" t="0" r="5080" b="0"/>
            <wp:docPr id="1" name="Рисунок 1" descr="D:\Старший воспитатель\Старший воспитатель\Сайт ДОУ\Положения\Рассмотрение обращений\Сканы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ший воспитатель\Старший воспитатель\Сайт ДОУ\Положения\Рассмотрение обращений\Сканы\прика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829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BB" w:rsidRDefault="009131BB" w:rsidP="009131BB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4"/>
          <w:szCs w:val="24"/>
        </w:rPr>
      </w:pPr>
    </w:p>
    <w:p w:rsidR="009131BB" w:rsidRDefault="009131BB" w:rsidP="009131BB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4"/>
          <w:szCs w:val="24"/>
        </w:rPr>
      </w:pPr>
    </w:p>
    <w:p w:rsidR="009131BB" w:rsidRDefault="009131BB" w:rsidP="009131BB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4"/>
          <w:szCs w:val="24"/>
        </w:rPr>
      </w:pPr>
    </w:p>
    <w:p w:rsidR="009131BB" w:rsidRDefault="009131BB">
      <w:pPr>
        <w:spacing w:line="274" w:lineRule="exact"/>
        <w:ind w:right="135"/>
        <w:jc w:val="right"/>
        <w:rPr>
          <w:b/>
          <w:spacing w:val="-2"/>
          <w:sz w:val="24"/>
        </w:rPr>
      </w:pPr>
    </w:p>
    <w:p w:rsidR="009131BB" w:rsidRDefault="009131BB">
      <w:pPr>
        <w:spacing w:line="274" w:lineRule="exact"/>
        <w:ind w:right="135"/>
        <w:jc w:val="right"/>
        <w:rPr>
          <w:b/>
          <w:spacing w:val="-2"/>
          <w:sz w:val="24"/>
        </w:rPr>
      </w:pPr>
    </w:p>
    <w:p w:rsidR="009131BB" w:rsidRDefault="009131BB">
      <w:pPr>
        <w:spacing w:line="274" w:lineRule="exact"/>
        <w:ind w:right="135"/>
        <w:jc w:val="right"/>
        <w:rPr>
          <w:b/>
          <w:spacing w:val="-2"/>
          <w:sz w:val="24"/>
        </w:rPr>
      </w:pPr>
    </w:p>
    <w:p w:rsidR="009131BB" w:rsidRDefault="009131BB">
      <w:pPr>
        <w:spacing w:line="274" w:lineRule="exact"/>
        <w:ind w:right="135"/>
        <w:jc w:val="right"/>
        <w:rPr>
          <w:b/>
          <w:spacing w:val="-2"/>
          <w:sz w:val="24"/>
        </w:rPr>
      </w:pPr>
    </w:p>
    <w:p w:rsidR="009131BB" w:rsidRDefault="009131BB">
      <w:pPr>
        <w:spacing w:line="274" w:lineRule="exact"/>
        <w:ind w:right="135"/>
        <w:jc w:val="right"/>
        <w:rPr>
          <w:b/>
          <w:spacing w:val="-2"/>
          <w:sz w:val="24"/>
        </w:rPr>
      </w:pPr>
    </w:p>
    <w:p w:rsidR="009131BB" w:rsidRDefault="009131BB">
      <w:pPr>
        <w:spacing w:line="274" w:lineRule="exact"/>
        <w:ind w:right="135"/>
        <w:jc w:val="right"/>
        <w:rPr>
          <w:b/>
          <w:spacing w:val="-2"/>
          <w:sz w:val="24"/>
        </w:rPr>
      </w:pPr>
    </w:p>
    <w:p w:rsidR="004954C0" w:rsidRDefault="00D37444">
      <w:pPr>
        <w:pStyle w:val="a3"/>
        <w:sectPr w:rsidR="004954C0" w:rsidSect="00D37444">
          <w:type w:val="continuous"/>
          <w:pgSz w:w="11910" w:h="16840"/>
          <w:pgMar w:top="400" w:right="708" w:bottom="280" w:left="1100" w:header="720" w:footer="720" w:gutter="0"/>
          <w:cols w:space="720"/>
        </w:sectPr>
      </w:pPr>
      <w:r>
        <w:rPr>
          <w:b/>
          <w:noProof/>
          <w:spacing w:val="-2"/>
          <w:sz w:val="24"/>
          <w:szCs w:val="22"/>
          <w:lang w:eastAsia="ru-RU"/>
        </w:rPr>
        <w:drawing>
          <wp:inline distT="0" distB="0" distL="0" distR="0">
            <wp:extent cx="6414770" cy="8815463"/>
            <wp:effectExtent l="0" t="0" r="5080" b="5080"/>
            <wp:docPr id="2" name="Рисунок 2" descr="D:\Старший воспитатель\Старший воспитатель\Сайт ДОУ\Положения\Рассмотрение обращений\Сканы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ший воспитатель\Старший воспитатель\Сайт ДОУ\Положения\Рассмотрение обращений\Сканы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881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54C0" w:rsidRDefault="00C11E91">
      <w:pPr>
        <w:pStyle w:val="a3"/>
        <w:spacing w:before="67" w:line="242" w:lineRule="auto"/>
      </w:pPr>
      <w:r>
        <w:t>государственных</w:t>
      </w:r>
      <w:r>
        <w:rPr>
          <w:spacing w:val="-5"/>
        </w:rPr>
        <w:t xml:space="preserve"> </w:t>
      </w:r>
      <w:r>
        <w:t>органов,</w:t>
      </w:r>
      <w:r>
        <w:rPr>
          <w:spacing w:val="-7"/>
        </w:rPr>
        <w:t xml:space="preserve"> </w:t>
      </w:r>
      <w:r>
        <w:t>должностных</w:t>
      </w:r>
      <w:r>
        <w:rPr>
          <w:spacing w:val="-7"/>
        </w:rPr>
        <w:t xml:space="preserve"> </w:t>
      </w:r>
      <w:r>
        <w:t>лиц,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лиц</w:t>
      </w:r>
      <w:r>
        <w:rPr>
          <w:spacing w:val="-6"/>
        </w:rPr>
        <w:t xml:space="preserve"> </w:t>
      </w:r>
      <w:r>
        <w:t>и общественных организаций.</w:t>
      </w:r>
    </w:p>
    <w:p w:rsidR="004954C0" w:rsidRDefault="00C11E91">
      <w:pPr>
        <w:pStyle w:val="a3"/>
        <w:ind w:right="257"/>
      </w:pPr>
      <w:r>
        <w:t>Повторными</w:t>
      </w:r>
      <w:r>
        <w:rPr>
          <w:spacing w:val="-4"/>
        </w:rPr>
        <w:t xml:space="preserve"> </w:t>
      </w:r>
      <w:r>
        <w:t>считаются</w:t>
      </w:r>
      <w:r>
        <w:rPr>
          <w:spacing w:val="-4"/>
        </w:rPr>
        <w:t xml:space="preserve"> </w:t>
      </w:r>
      <w:r>
        <w:t>обращения,</w:t>
      </w:r>
      <w:r>
        <w:rPr>
          <w:spacing w:val="-4"/>
        </w:rPr>
        <w:t xml:space="preserve"> </w:t>
      </w:r>
      <w:r>
        <w:t>поступившие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одного и</w:t>
      </w:r>
      <w:r>
        <w:rPr>
          <w:spacing w:val="-4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лица по одному и тому же вопросу, если со времени подачи первого истек срок рассмотрения или заявитель не удовлетворен данным ему ответом,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ind w:right="487" w:firstLine="0"/>
        <w:rPr>
          <w:sz w:val="28"/>
        </w:rPr>
      </w:pPr>
      <w:r>
        <w:rPr>
          <w:sz w:val="28"/>
        </w:rPr>
        <w:t>Заявителями являются граждане Российской Федерации, иностранные граждане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лица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установленных международными договорами Российской Федерации или федеральными законами (далее - граждане) и их представители.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23"/>
        </w:tabs>
        <w:spacing w:line="322" w:lineRule="exact"/>
        <w:ind w:left="423" w:hanging="421"/>
        <w:rPr>
          <w:sz w:val="28"/>
        </w:rPr>
      </w:pPr>
      <w:r>
        <w:rPr>
          <w:sz w:val="28"/>
        </w:rPr>
        <w:t>Расследование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9"/>
          <w:sz w:val="28"/>
        </w:rPr>
        <w:t xml:space="preserve"> </w:t>
      </w:r>
      <w:r>
        <w:rPr>
          <w:sz w:val="28"/>
        </w:rPr>
        <w:t>норм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поведения</w:t>
      </w:r>
    </w:p>
    <w:p w:rsidR="004954C0" w:rsidRDefault="00C11E91">
      <w:pPr>
        <w:pStyle w:val="a3"/>
        <w:ind w:right="257"/>
      </w:pP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проведено</w:t>
      </w:r>
      <w:r>
        <w:rPr>
          <w:spacing w:val="-3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поступившей на него жалобе, как обращение в письменной форме.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spacing w:line="321" w:lineRule="exact"/>
        <w:ind w:left="493" w:hanging="491"/>
        <w:rPr>
          <w:sz w:val="28"/>
        </w:rPr>
      </w:pP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лиц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правилах</w:t>
      </w:r>
    </w:p>
    <w:p w:rsidR="004954C0" w:rsidRDefault="00C11E91">
      <w:pPr>
        <w:pStyle w:val="a3"/>
        <w:ind w:right="257"/>
      </w:pPr>
      <w:r>
        <w:t>рассмотрения</w:t>
      </w:r>
      <w:r>
        <w:rPr>
          <w:spacing w:val="-8"/>
        </w:rPr>
        <w:t xml:space="preserve"> </w:t>
      </w:r>
      <w:r>
        <w:t>обращений:</w:t>
      </w:r>
      <w:r>
        <w:rPr>
          <w:spacing w:val="-4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нахождения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 w:rsidR="009131BB">
        <w:t>графике работы М</w:t>
      </w:r>
      <w:r>
        <w:t>ДОУ №</w:t>
      </w:r>
      <w:r w:rsidR="009131BB">
        <w:t xml:space="preserve"> 2</w:t>
      </w:r>
      <w:r>
        <w:t>1 «Ласточка»</w:t>
      </w:r>
      <w:r w:rsidR="009131BB">
        <w:t xml:space="preserve"> ЯМР</w:t>
      </w:r>
      <w:r>
        <w:t>:</w:t>
      </w:r>
    </w:p>
    <w:p w:rsidR="004954C0" w:rsidRDefault="00C11E91">
      <w:pPr>
        <w:pStyle w:val="a3"/>
      </w:pPr>
      <w:r>
        <w:t>юридический</w:t>
      </w:r>
      <w:r>
        <w:rPr>
          <w:spacing w:val="-6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почтовый</w:t>
      </w:r>
      <w:r>
        <w:rPr>
          <w:spacing w:val="-3"/>
        </w:rPr>
        <w:t xml:space="preserve"> </w:t>
      </w:r>
      <w:r>
        <w:t>адрес:</w:t>
      </w:r>
      <w:r>
        <w:rPr>
          <w:spacing w:val="-4"/>
        </w:rPr>
        <w:t xml:space="preserve"> </w:t>
      </w:r>
      <w:r w:rsidR="009131BB">
        <w:t>150527</w:t>
      </w:r>
      <w:r>
        <w:t>,</w:t>
      </w:r>
      <w:r>
        <w:rPr>
          <w:spacing w:val="-6"/>
        </w:rPr>
        <w:t xml:space="preserve"> </w:t>
      </w:r>
      <w:r w:rsidR="009131BB">
        <w:t>Ярославская область</w:t>
      </w:r>
      <w:r>
        <w:t>,</w:t>
      </w:r>
      <w:r>
        <w:rPr>
          <w:spacing w:val="-4"/>
        </w:rPr>
        <w:t xml:space="preserve"> </w:t>
      </w:r>
      <w:r w:rsidR="009131BB">
        <w:t>Ярославский район</w:t>
      </w:r>
      <w:r>
        <w:t>,</w:t>
      </w:r>
      <w:r>
        <w:rPr>
          <w:spacing w:val="-4"/>
        </w:rPr>
        <w:t xml:space="preserve"> </w:t>
      </w:r>
      <w:r w:rsidR="009131BB">
        <w:t>деревня Мокеевское д.35.  Телефон 8 (4852</w:t>
      </w:r>
      <w:r>
        <w:t>)</w:t>
      </w:r>
      <w:r>
        <w:rPr>
          <w:spacing w:val="40"/>
        </w:rPr>
        <w:t xml:space="preserve"> </w:t>
      </w:r>
      <w:r w:rsidR="009131BB">
        <w:t>43-22-46, 43-23-55</w:t>
      </w:r>
      <w:r>
        <w:t>.</w:t>
      </w:r>
    </w:p>
    <w:p w:rsidR="004954C0" w:rsidRDefault="00C11E91">
      <w:pPr>
        <w:pStyle w:val="a3"/>
        <w:spacing w:line="321" w:lineRule="exact"/>
      </w:pPr>
      <w:r>
        <w:t>E-</w:t>
      </w:r>
      <w:proofErr w:type="spellStart"/>
      <w:r>
        <w:t>mail</w:t>
      </w:r>
      <w:proofErr w:type="spellEnd"/>
      <w:r>
        <w:t>:</w:t>
      </w:r>
      <w:r>
        <w:rPr>
          <w:spacing w:val="-9"/>
        </w:rPr>
        <w:t xml:space="preserve"> </w:t>
      </w:r>
      <w:r w:rsidR="009131BB" w:rsidRPr="009131BB">
        <w:t>astoc.yamr@yarregion.ru</w:t>
      </w:r>
    </w:p>
    <w:p w:rsidR="004954C0" w:rsidRDefault="00C11E91">
      <w:pPr>
        <w:pStyle w:val="1"/>
        <w:numPr>
          <w:ilvl w:val="0"/>
          <w:numId w:val="2"/>
        </w:numPr>
        <w:tabs>
          <w:tab w:val="left" w:pos="212"/>
        </w:tabs>
        <w:spacing w:before="2"/>
        <w:ind w:left="212" w:hanging="210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обращению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rPr>
          <w:spacing w:val="-2"/>
        </w:rPr>
        <w:t>форме: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ind w:right="740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обращениями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устными обращениями граждан должна обеспечивать необходимые условия для </w:t>
      </w:r>
      <w:proofErr w:type="gramStart"/>
      <w:r>
        <w:rPr>
          <w:sz w:val="28"/>
        </w:rPr>
        <w:t>осуществления</w:t>
      </w:r>
      <w:proofErr w:type="gramEnd"/>
      <w:r>
        <w:rPr>
          <w:sz w:val="28"/>
        </w:rPr>
        <w:t xml:space="preserve"> предоставленного и гарантированного гражданам Конституцией РФ права обращаться с предложениями, заявлениями и жалобами, как обращение в письменной форме, так и в устной форме.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ind w:right="169" w:firstLine="0"/>
        <w:rPr>
          <w:sz w:val="28"/>
        </w:rPr>
      </w:pPr>
      <w:r>
        <w:rPr>
          <w:sz w:val="28"/>
        </w:rPr>
        <w:t>Обращение в письменной форме гражданина должно содержать наименование ДОУ, фамилию, имя, отчество должностного лица, либо его должность, фамилию, имя, отчество заявителя, почтовый адрес, по которому нужно направить ответ, уведомление о переадресации обращения, дату и личную подпись. В случае необходимости (чтобы подтвердить свои доводы) гражданин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приложить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и материалы либо их копии.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ind w:right="637" w:firstLine="0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обращении,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по адресу (уникальному идентификатору) личного кабинета гражданина на Едином портале при его использовании, в том числе с использованием</w:t>
      </w:r>
    </w:p>
    <w:p w:rsidR="004954C0" w:rsidRDefault="00C11E91">
      <w:pPr>
        <w:pStyle w:val="a3"/>
        <w:ind w:right="257"/>
      </w:pPr>
      <w:proofErr w:type="gramStart"/>
      <w:r>
        <w:t>федеральной государственной информационной системы "Единый портал государственных и муниципальных услуг (функций)", гражданин должен указать: свои фамилию, имя, отчество;</w:t>
      </w:r>
      <w:proofErr w:type="gramEnd"/>
      <w:r>
        <w:t xml:space="preserve"> </w:t>
      </w:r>
      <w:proofErr w:type="gramStart"/>
      <w:r>
        <w:t>адрес электронной почты либо использует</w:t>
      </w:r>
      <w:r>
        <w:rPr>
          <w:spacing w:val="-6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(уникальный</w:t>
      </w:r>
      <w:r>
        <w:rPr>
          <w:spacing w:val="-6"/>
        </w:rPr>
        <w:t xml:space="preserve"> </w:t>
      </w:r>
      <w:r>
        <w:t>идентификатор)</w:t>
      </w:r>
      <w:r>
        <w:rPr>
          <w:spacing w:val="-6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кабинета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Едином портале, если ответ должен быть направлен в форме электронного документа, в том числе с использованием федеральной государственной информационной системы "Единый портал государственных и муниципальных услуг (функций)", почтовый адрес, если ответ должен быть направлен в письменной форме; дату и личную подпись.</w:t>
      </w:r>
      <w:proofErr w:type="gramEnd"/>
      <w:r>
        <w:t xml:space="preserve"> К обращению</w:t>
      </w:r>
    </w:p>
    <w:p w:rsidR="004954C0" w:rsidRDefault="00C11E91">
      <w:pPr>
        <w:pStyle w:val="a3"/>
        <w:spacing w:line="322" w:lineRule="exact"/>
      </w:pPr>
      <w:r>
        <w:t>гражданин</w:t>
      </w:r>
      <w:r>
        <w:rPr>
          <w:spacing w:val="-7"/>
        </w:rPr>
        <w:t xml:space="preserve"> </w:t>
      </w:r>
      <w:r>
        <w:t>вправе</w:t>
      </w:r>
      <w:r>
        <w:rPr>
          <w:spacing w:val="-10"/>
        </w:rPr>
        <w:t xml:space="preserve"> </w:t>
      </w:r>
      <w:r>
        <w:t>приложить</w:t>
      </w:r>
      <w:r>
        <w:rPr>
          <w:spacing w:val="-8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документы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4954C0" w:rsidRDefault="004954C0">
      <w:pPr>
        <w:pStyle w:val="a3"/>
        <w:spacing w:line="322" w:lineRule="exact"/>
        <w:sectPr w:rsidR="004954C0">
          <w:pgSz w:w="11910" w:h="16840"/>
          <w:pgMar w:top="1040" w:right="708" w:bottom="280" w:left="1700" w:header="720" w:footer="720" w:gutter="0"/>
          <w:cols w:space="720"/>
        </w:sectPr>
      </w:pPr>
    </w:p>
    <w:p w:rsidR="004954C0" w:rsidRDefault="00C11E91">
      <w:pPr>
        <w:pStyle w:val="a3"/>
        <w:spacing w:before="67" w:line="242" w:lineRule="auto"/>
        <w:ind w:right="151"/>
      </w:pPr>
      <w:r>
        <w:t>электронной</w:t>
      </w:r>
      <w:r>
        <w:rPr>
          <w:spacing w:val="-3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направить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их копии в письменной форме по почте.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ind w:right="163" w:firstLine="0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-8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-5"/>
          <w:sz w:val="28"/>
        </w:rPr>
        <w:t xml:space="preserve"> </w:t>
      </w:r>
      <w:r>
        <w:rPr>
          <w:sz w:val="28"/>
        </w:rPr>
        <w:t>указываются:</w:t>
      </w:r>
      <w:r>
        <w:rPr>
          <w:spacing w:val="-4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-5"/>
          <w:sz w:val="28"/>
        </w:rPr>
        <w:t xml:space="preserve"> </w:t>
      </w:r>
      <w:r>
        <w:rPr>
          <w:sz w:val="28"/>
        </w:rPr>
        <w:t>имя,</w:t>
      </w:r>
      <w:r>
        <w:rPr>
          <w:spacing w:val="-5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 гражданина, обратившегося от лица коллектива и фамилии, инициалы и подписи других членов коллектива, с указанием конкретного адреса (почтового или электронного) по которому следует направить ответ.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spacing w:line="320" w:lineRule="exact"/>
        <w:ind w:left="493" w:hanging="491"/>
        <w:rPr>
          <w:sz w:val="28"/>
        </w:rPr>
      </w:pPr>
      <w:r>
        <w:rPr>
          <w:sz w:val="28"/>
        </w:rPr>
        <w:t>Ответ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ситуациях:</w:t>
      </w:r>
    </w:p>
    <w:p w:rsidR="004954C0" w:rsidRDefault="00C11E91">
      <w:pPr>
        <w:pStyle w:val="a4"/>
        <w:numPr>
          <w:ilvl w:val="2"/>
          <w:numId w:val="2"/>
        </w:numPr>
        <w:tabs>
          <w:tab w:val="left" w:pos="789"/>
        </w:tabs>
        <w:ind w:right="315"/>
        <w:rPr>
          <w:sz w:val="28"/>
        </w:rPr>
      </w:pPr>
      <w:r>
        <w:rPr>
          <w:sz w:val="28"/>
        </w:rPr>
        <w:t>если в обращении не указана фамилия гражданина, направившего обращение,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почтовый</w:t>
      </w:r>
      <w:r>
        <w:rPr>
          <w:spacing w:val="-4"/>
          <w:sz w:val="28"/>
        </w:rPr>
        <w:t xml:space="preserve"> </w:t>
      </w:r>
      <w:r>
        <w:rPr>
          <w:sz w:val="28"/>
        </w:rPr>
        <w:t>адрес,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направлен </w:t>
      </w:r>
      <w:r>
        <w:rPr>
          <w:spacing w:val="-2"/>
          <w:sz w:val="28"/>
        </w:rPr>
        <w:t>ответ;</w:t>
      </w:r>
    </w:p>
    <w:p w:rsidR="004954C0" w:rsidRDefault="00C11E91">
      <w:pPr>
        <w:pStyle w:val="a4"/>
        <w:numPr>
          <w:ilvl w:val="2"/>
          <w:numId w:val="2"/>
        </w:numPr>
        <w:tabs>
          <w:tab w:val="left" w:pos="789"/>
        </w:tabs>
        <w:ind w:right="667"/>
        <w:jc w:val="both"/>
        <w:rPr>
          <w:sz w:val="28"/>
        </w:rPr>
      </w:pPr>
      <w:r>
        <w:rPr>
          <w:sz w:val="28"/>
        </w:rPr>
        <w:t>если текст обращения прочесть невозможно из-за его физического состояния,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гражданину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семи</w:t>
      </w:r>
      <w:r>
        <w:rPr>
          <w:spacing w:val="-6"/>
          <w:sz w:val="28"/>
        </w:rPr>
        <w:t xml:space="preserve"> </w:t>
      </w:r>
      <w:r>
        <w:rPr>
          <w:sz w:val="28"/>
        </w:rPr>
        <w:t>дней</w:t>
      </w:r>
      <w:r>
        <w:rPr>
          <w:spacing w:val="-6"/>
          <w:sz w:val="28"/>
        </w:rPr>
        <w:t xml:space="preserve"> </w:t>
      </w:r>
      <w:r>
        <w:rPr>
          <w:sz w:val="28"/>
        </w:rPr>
        <w:t>от момента регистрации;</w:t>
      </w:r>
    </w:p>
    <w:p w:rsidR="004954C0" w:rsidRDefault="00C11E91">
      <w:pPr>
        <w:pStyle w:val="a4"/>
        <w:numPr>
          <w:ilvl w:val="2"/>
          <w:numId w:val="2"/>
        </w:numPr>
        <w:tabs>
          <w:tab w:val="left" w:pos="789"/>
        </w:tabs>
        <w:ind w:right="213"/>
        <w:rPr>
          <w:sz w:val="28"/>
        </w:rPr>
      </w:pPr>
      <w:r>
        <w:rPr>
          <w:sz w:val="28"/>
        </w:rPr>
        <w:t>если в обращении содержатся нецензурные либо оскорбительные выражения,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лица, а также членам его семьи, об этом гражданину сообщается о</w:t>
      </w:r>
    </w:p>
    <w:p w:rsidR="004954C0" w:rsidRDefault="00C11E91">
      <w:pPr>
        <w:pStyle w:val="a3"/>
        <w:spacing w:line="321" w:lineRule="exact"/>
        <w:ind w:left="789"/>
      </w:pPr>
      <w:r>
        <w:t>недопустимости</w:t>
      </w:r>
      <w:r>
        <w:rPr>
          <w:spacing w:val="-13"/>
        </w:rPr>
        <w:t xml:space="preserve"> </w:t>
      </w:r>
      <w:r>
        <w:t>злоупотребления</w:t>
      </w:r>
      <w:r>
        <w:rPr>
          <w:spacing w:val="-9"/>
        </w:rPr>
        <w:t xml:space="preserve"> </w:t>
      </w:r>
      <w:r>
        <w:rPr>
          <w:spacing w:val="-2"/>
        </w:rPr>
        <w:t>правом;</w:t>
      </w:r>
    </w:p>
    <w:p w:rsidR="004954C0" w:rsidRDefault="00C11E91">
      <w:pPr>
        <w:pStyle w:val="a4"/>
        <w:numPr>
          <w:ilvl w:val="2"/>
          <w:numId w:val="2"/>
        </w:numPr>
        <w:tabs>
          <w:tab w:val="left" w:pos="789"/>
        </w:tabs>
        <w:spacing w:line="342" w:lineRule="exact"/>
        <w:rPr>
          <w:sz w:val="28"/>
        </w:rPr>
      </w:pPr>
      <w:r>
        <w:rPr>
          <w:sz w:val="28"/>
        </w:rPr>
        <w:t>если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содержатся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о</w:t>
      </w:r>
      <w:proofErr w:type="gramEnd"/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подготавливаемом,</w:t>
      </w:r>
    </w:p>
    <w:p w:rsidR="004954C0" w:rsidRDefault="00C11E91">
      <w:pPr>
        <w:pStyle w:val="a3"/>
        <w:ind w:left="789" w:right="151"/>
      </w:pPr>
      <w:proofErr w:type="gramStart"/>
      <w:r>
        <w:t>совершаемом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совершенном</w:t>
      </w:r>
      <w:r>
        <w:rPr>
          <w:spacing w:val="-4"/>
        </w:rPr>
        <w:t xml:space="preserve"> </w:t>
      </w:r>
      <w:r>
        <w:t>противоправном</w:t>
      </w:r>
      <w:r>
        <w:rPr>
          <w:spacing w:val="-7"/>
        </w:rPr>
        <w:t xml:space="preserve"> </w:t>
      </w:r>
      <w:r>
        <w:t>деянии,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 лице, его подготавливающем, совершающем или совершившем, обращение подлежит направлению в государственный орган в соответствии с его компетенцией;</w:t>
      </w:r>
      <w:proofErr w:type="gramEnd"/>
    </w:p>
    <w:p w:rsidR="004954C0" w:rsidRDefault="00C11E91">
      <w:pPr>
        <w:pStyle w:val="a4"/>
        <w:numPr>
          <w:ilvl w:val="2"/>
          <w:numId w:val="2"/>
        </w:numPr>
        <w:tabs>
          <w:tab w:val="left" w:pos="789"/>
        </w:tabs>
        <w:ind w:right="335"/>
        <w:rPr>
          <w:sz w:val="28"/>
        </w:rPr>
      </w:pP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содержится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вопрос, на который ему ранее был дан ответ по существу и при этом в обращении не приводятся новые доводы или обстоятельства,</w:t>
      </w:r>
    </w:p>
    <w:p w:rsidR="004954C0" w:rsidRDefault="00C11E91">
      <w:pPr>
        <w:pStyle w:val="a3"/>
        <w:ind w:left="789"/>
      </w:pPr>
      <w:r>
        <w:t>гражданину</w:t>
      </w:r>
      <w:r>
        <w:rPr>
          <w:spacing w:val="-9"/>
        </w:rPr>
        <w:t xml:space="preserve"> </w:t>
      </w:r>
      <w:r>
        <w:t>сообщается</w:t>
      </w:r>
      <w:r>
        <w:rPr>
          <w:spacing w:val="-5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безосновательности</w:t>
      </w:r>
      <w:r>
        <w:rPr>
          <w:spacing w:val="-8"/>
        </w:rPr>
        <w:t xml:space="preserve"> </w:t>
      </w:r>
      <w:r>
        <w:t>очередного обращения и прекращении переписки по данному вопросу.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20"/>
        </w:tabs>
        <w:spacing w:before="317" w:line="322" w:lineRule="exact"/>
        <w:ind w:left="420" w:hanging="418"/>
        <w:rPr>
          <w:sz w:val="28"/>
        </w:rPr>
      </w:pPr>
      <w:r>
        <w:rPr>
          <w:sz w:val="28"/>
        </w:rPr>
        <w:t>Обращения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-10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7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пунктах:</w:t>
      </w:r>
    </w:p>
    <w:p w:rsidR="004954C0" w:rsidRDefault="00C11E91">
      <w:pPr>
        <w:pStyle w:val="a3"/>
      </w:pPr>
      <w:r>
        <w:t>2.1.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2.3.</w:t>
      </w:r>
      <w:r>
        <w:rPr>
          <w:spacing w:val="-5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Порядка,</w:t>
      </w:r>
      <w:r>
        <w:rPr>
          <w:spacing w:val="-4"/>
        </w:rPr>
        <w:t xml:space="preserve"> </w:t>
      </w:r>
      <w:r>
        <w:t>признаются</w:t>
      </w:r>
      <w:r>
        <w:rPr>
          <w:spacing w:val="-4"/>
        </w:rPr>
        <w:t xml:space="preserve"> </w:t>
      </w:r>
      <w:r>
        <w:t>анонимным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рассмотрению</w:t>
      </w:r>
      <w:r>
        <w:rPr>
          <w:spacing w:val="-5"/>
        </w:rPr>
        <w:t xml:space="preserve"> </w:t>
      </w:r>
      <w:r>
        <w:t xml:space="preserve">не </w:t>
      </w:r>
      <w:r>
        <w:rPr>
          <w:spacing w:val="-2"/>
        </w:rPr>
        <w:t>подлежат.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20"/>
        </w:tabs>
        <w:ind w:right="584" w:firstLine="0"/>
        <w:rPr>
          <w:sz w:val="28"/>
        </w:rPr>
      </w:pPr>
      <w:r>
        <w:rPr>
          <w:sz w:val="28"/>
        </w:rPr>
        <w:t>Повторными считаются обращения, поступившие от одного и того же лица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тому</w:t>
      </w:r>
      <w:r>
        <w:rPr>
          <w:spacing w:val="-5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вопросу,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истек срок рассмотрения или заявитель не удовлетворен данным ему ответом.</w:t>
      </w:r>
    </w:p>
    <w:p w:rsidR="004954C0" w:rsidRDefault="00C11E91">
      <w:pPr>
        <w:pStyle w:val="a3"/>
        <w:ind w:right="151"/>
      </w:pPr>
      <w:r>
        <w:t>Письма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вопросу,</w:t>
      </w:r>
      <w:r>
        <w:rPr>
          <w:spacing w:val="-3"/>
        </w:rPr>
        <w:t xml:space="preserve"> </w:t>
      </w:r>
      <w:r>
        <w:t>поступившие до истечения срока рассмотрения, считаются первичными,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23"/>
        </w:tabs>
        <w:ind w:right="421" w:firstLine="0"/>
        <w:rPr>
          <w:sz w:val="28"/>
        </w:rPr>
      </w:pPr>
      <w:r>
        <w:rPr>
          <w:sz w:val="28"/>
        </w:rPr>
        <w:t>В случае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если повторное обращение вызвано нарушением установленного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9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обращений,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Заведующий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принимает соответствующие меры в отношении виновных лиц и о результатах</w:t>
      </w:r>
    </w:p>
    <w:p w:rsidR="004954C0" w:rsidRDefault="00C11E91">
      <w:pPr>
        <w:pStyle w:val="a3"/>
        <w:spacing w:line="321" w:lineRule="exact"/>
      </w:pPr>
      <w:r>
        <w:t>рассмотрения</w:t>
      </w:r>
      <w:r>
        <w:rPr>
          <w:spacing w:val="-11"/>
        </w:rPr>
        <w:t xml:space="preserve"> </w:t>
      </w:r>
      <w:r>
        <w:t>обращения</w:t>
      </w:r>
      <w:r>
        <w:rPr>
          <w:spacing w:val="-8"/>
        </w:rPr>
        <w:t xml:space="preserve"> </w:t>
      </w:r>
      <w:r>
        <w:t>сообщает</w:t>
      </w:r>
      <w:r>
        <w:rPr>
          <w:spacing w:val="-8"/>
        </w:rPr>
        <w:t xml:space="preserve"> </w:t>
      </w:r>
      <w:r>
        <w:rPr>
          <w:spacing w:val="-2"/>
        </w:rPr>
        <w:t>заявителю.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20"/>
        </w:tabs>
        <w:spacing w:before="2"/>
        <w:ind w:right="266" w:firstLine="0"/>
        <w:rPr>
          <w:sz w:val="28"/>
        </w:rPr>
      </w:pPr>
      <w:r>
        <w:rPr>
          <w:sz w:val="28"/>
        </w:rPr>
        <w:t>Обращение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разрешенным,</w:t>
      </w:r>
      <w:r>
        <w:rPr>
          <w:spacing w:val="-9"/>
          <w:sz w:val="28"/>
        </w:rPr>
        <w:t xml:space="preserve"> </w:t>
      </w:r>
      <w:r>
        <w:rPr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sz w:val="28"/>
        </w:rPr>
        <w:t>рассмотрены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поставленные в нем вопросы, приняты необходимые меры и даны исчерпывающие ответы </w:t>
      </w:r>
      <w:r>
        <w:rPr>
          <w:spacing w:val="-2"/>
          <w:sz w:val="28"/>
        </w:rPr>
        <w:t>заявителю.</w:t>
      </w:r>
    </w:p>
    <w:p w:rsidR="004954C0" w:rsidRDefault="004954C0">
      <w:pPr>
        <w:pStyle w:val="a4"/>
        <w:rPr>
          <w:sz w:val="28"/>
        </w:rPr>
        <w:sectPr w:rsidR="004954C0">
          <w:pgSz w:w="11910" w:h="16840"/>
          <w:pgMar w:top="1040" w:right="708" w:bottom="280" w:left="1700" w:header="720" w:footer="720" w:gutter="0"/>
          <w:cols w:space="720"/>
        </w:sectPr>
      </w:pPr>
    </w:p>
    <w:p w:rsidR="004954C0" w:rsidRDefault="00C11E91">
      <w:pPr>
        <w:pStyle w:val="a4"/>
        <w:numPr>
          <w:ilvl w:val="1"/>
          <w:numId w:val="2"/>
        </w:numPr>
        <w:tabs>
          <w:tab w:val="left" w:pos="561"/>
        </w:tabs>
        <w:spacing w:before="67"/>
        <w:ind w:right="263" w:firstLine="0"/>
        <w:rPr>
          <w:sz w:val="28"/>
        </w:rPr>
      </w:pPr>
      <w:r>
        <w:rPr>
          <w:sz w:val="28"/>
        </w:rPr>
        <w:t>В случае если в обращении содержатся вопросы, решение которых не входит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компетенцию</w:t>
      </w:r>
      <w:r>
        <w:rPr>
          <w:spacing w:val="-2"/>
          <w:sz w:val="28"/>
        </w:rPr>
        <w:t xml:space="preserve"> </w:t>
      </w:r>
      <w:r>
        <w:rPr>
          <w:sz w:val="28"/>
        </w:rPr>
        <w:t>ДОУ,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гражданину</w:t>
      </w:r>
      <w:r>
        <w:rPr>
          <w:spacing w:val="-4"/>
          <w:sz w:val="28"/>
        </w:rPr>
        <w:t xml:space="preserve"> </w:t>
      </w:r>
      <w:r>
        <w:rPr>
          <w:sz w:val="28"/>
        </w:rPr>
        <w:t>дается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разъяснение,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куда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каком порядке ему следует обратиться.</w:t>
      </w:r>
    </w:p>
    <w:p w:rsidR="004954C0" w:rsidRDefault="004954C0">
      <w:pPr>
        <w:pStyle w:val="a3"/>
        <w:spacing w:before="6"/>
        <w:ind w:left="0"/>
      </w:pPr>
    </w:p>
    <w:p w:rsidR="004954C0" w:rsidRDefault="00C11E91">
      <w:pPr>
        <w:pStyle w:val="1"/>
        <w:numPr>
          <w:ilvl w:val="0"/>
          <w:numId w:val="2"/>
        </w:numPr>
        <w:tabs>
          <w:tab w:val="left" w:pos="281"/>
        </w:tabs>
        <w:ind w:left="281" w:hanging="279"/>
      </w:pPr>
      <w:r>
        <w:t>Права</w:t>
      </w:r>
      <w:r>
        <w:rPr>
          <w:spacing w:val="-7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рассмотрении</w:t>
      </w:r>
      <w:r>
        <w:rPr>
          <w:spacing w:val="-8"/>
        </w:rPr>
        <w:t xml:space="preserve"> </w:t>
      </w:r>
      <w:r>
        <w:rPr>
          <w:spacing w:val="-2"/>
        </w:rPr>
        <w:t>обращения.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spacing w:line="319" w:lineRule="exact"/>
        <w:ind w:left="493" w:hanging="491"/>
        <w:rPr>
          <w:sz w:val="28"/>
        </w:rPr>
      </w:pP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гражданин</w:t>
      </w:r>
      <w:r>
        <w:rPr>
          <w:spacing w:val="-7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право:</w:t>
      </w:r>
    </w:p>
    <w:p w:rsidR="004954C0" w:rsidRDefault="00C11E91">
      <w:pPr>
        <w:pStyle w:val="a4"/>
        <w:numPr>
          <w:ilvl w:val="2"/>
          <w:numId w:val="2"/>
        </w:numPr>
        <w:tabs>
          <w:tab w:val="left" w:pos="721"/>
        </w:tabs>
        <w:ind w:left="721" w:right="1527"/>
        <w:rPr>
          <w:sz w:val="28"/>
        </w:rPr>
      </w:pPr>
      <w:r>
        <w:rPr>
          <w:sz w:val="28"/>
        </w:rPr>
        <w:t>представлять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7"/>
          <w:sz w:val="28"/>
        </w:rPr>
        <w:t xml:space="preserve"> </w:t>
      </w:r>
      <w:r>
        <w:rPr>
          <w:sz w:val="28"/>
        </w:rPr>
        <w:t>либо обращаться с просьбой об их истребовании;</w:t>
      </w:r>
    </w:p>
    <w:p w:rsidR="004954C0" w:rsidRDefault="00C11E91">
      <w:pPr>
        <w:pStyle w:val="a4"/>
        <w:numPr>
          <w:ilvl w:val="2"/>
          <w:numId w:val="2"/>
        </w:numPr>
        <w:tabs>
          <w:tab w:val="left" w:pos="721"/>
        </w:tabs>
        <w:spacing w:line="343" w:lineRule="exact"/>
        <w:ind w:left="721"/>
        <w:rPr>
          <w:sz w:val="28"/>
        </w:rPr>
      </w:pPr>
      <w:r>
        <w:rPr>
          <w:sz w:val="28"/>
        </w:rPr>
        <w:t>знакомиться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касающимися</w:t>
      </w:r>
    </w:p>
    <w:p w:rsidR="004954C0" w:rsidRDefault="00C11E91">
      <w:pPr>
        <w:pStyle w:val="a3"/>
        <w:spacing w:before="1"/>
        <w:ind w:left="721"/>
      </w:pPr>
      <w:r>
        <w:t>рассмотрения</w:t>
      </w:r>
      <w:r>
        <w:rPr>
          <w:spacing w:val="-7"/>
        </w:rPr>
        <w:t xml:space="preserve"> </w:t>
      </w:r>
      <w:r>
        <w:t>обращения,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затрагивает</w:t>
      </w:r>
      <w:r>
        <w:rPr>
          <w:spacing w:val="-8"/>
        </w:rPr>
        <w:t xml:space="preserve"> </w:t>
      </w:r>
      <w:r>
        <w:t>права,</w:t>
      </w:r>
      <w:r>
        <w:rPr>
          <w:spacing w:val="-5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и законные интересы других лиц;</w:t>
      </w:r>
    </w:p>
    <w:p w:rsidR="004954C0" w:rsidRDefault="00C11E91">
      <w:pPr>
        <w:pStyle w:val="a4"/>
        <w:numPr>
          <w:ilvl w:val="2"/>
          <w:numId w:val="2"/>
        </w:numPr>
        <w:tabs>
          <w:tab w:val="left" w:pos="721"/>
        </w:tabs>
        <w:ind w:left="721" w:right="298"/>
        <w:rPr>
          <w:sz w:val="28"/>
        </w:rPr>
      </w:pPr>
      <w:r>
        <w:rPr>
          <w:sz w:val="28"/>
        </w:rPr>
        <w:t xml:space="preserve">получать ответ </w:t>
      </w:r>
      <w:proofErr w:type="gramStart"/>
      <w:r>
        <w:rPr>
          <w:sz w:val="28"/>
        </w:rPr>
        <w:t>в письменной форме по существу поставленных в обращении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6"/>
          <w:sz w:val="28"/>
        </w:rPr>
        <w:t xml:space="preserve"> </w:t>
      </w:r>
      <w:r>
        <w:rPr>
          <w:sz w:val="28"/>
        </w:rPr>
        <w:t>переадресации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в органы</w:t>
      </w:r>
      <w:proofErr w:type="gramEnd"/>
      <w:r>
        <w:rPr>
          <w:sz w:val="28"/>
        </w:rPr>
        <w:t>, в компетенцию которых входит решение поставленных в обращении вопросов;</w:t>
      </w:r>
    </w:p>
    <w:p w:rsidR="004954C0" w:rsidRDefault="00C11E91">
      <w:pPr>
        <w:pStyle w:val="a4"/>
        <w:numPr>
          <w:ilvl w:val="2"/>
          <w:numId w:val="2"/>
        </w:numPr>
        <w:tabs>
          <w:tab w:val="left" w:pos="721"/>
        </w:tabs>
        <w:ind w:left="721" w:right="629"/>
        <w:rPr>
          <w:sz w:val="28"/>
        </w:rPr>
      </w:pPr>
      <w:r>
        <w:rPr>
          <w:sz w:val="28"/>
        </w:rPr>
        <w:t>обращаться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жалобами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принятое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или на действие (бездействие) в связи с рассмотрением обращения </w:t>
      </w:r>
      <w:proofErr w:type="gramStart"/>
      <w:r>
        <w:rPr>
          <w:sz w:val="28"/>
        </w:rPr>
        <w:t>в</w:t>
      </w:r>
      <w:proofErr w:type="gramEnd"/>
    </w:p>
    <w:p w:rsidR="004954C0" w:rsidRDefault="00C11E91">
      <w:pPr>
        <w:pStyle w:val="a3"/>
        <w:spacing w:line="321" w:lineRule="exact"/>
        <w:ind w:left="721"/>
      </w:pPr>
      <w:r>
        <w:t>административном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судебном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порядке</w:t>
      </w:r>
      <w:proofErr w:type="gramEnd"/>
      <w:r>
        <w:rPr>
          <w:spacing w:val="-2"/>
        </w:rPr>
        <w:t>;</w:t>
      </w:r>
    </w:p>
    <w:p w:rsidR="004954C0" w:rsidRDefault="00C11E91">
      <w:pPr>
        <w:pStyle w:val="a4"/>
        <w:numPr>
          <w:ilvl w:val="2"/>
          <w:numId w:val="2"/>
        </w:numPr>
        <w:tabs>
          <w:tab w:val="left" w:pos="721"/>
        </w:tabs>
        <w:spacing w:line="341" w:lineRule="exact"/>
        <w:ind w:left="721"/>
        <w:rPr>
          <w:sz w:val="28"/>
        </w:rPr>
      </w:pPr>
      <w:r>
        <w:rPr>
          <w:sz w:val="28"/>
        </w:rPr>
        <w:t>обращаться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-7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обращения;</w:t>
      </w:r>
    </w:p>
    <w:p w:rsidR="004954C0" w:rsidRDefault="00C11E91">
      <w:pPr>
        <w:pStyle w:val="a4"/>
        <w:numPr>
          <w:ilvl w:val="2"/>
          <w:numId w:val="2"/>
        </w:numPr>
        <w:tabs>
          <w:tab w:val="left" w:pos="721"/>
        </w:tabs>
        <w:ind w:left="721" w:right="157"/>
        <w:rPr>
          <w:sz w:val="28"/>
        </w:rPr>
      </w:pPr>
      <w:r>
        <w:rPr>
          <w:sz w:val="28"/>
        </w:rPr>
        <w:t>гражданин имеет право на возмещение убытков и компенсацию морального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вреда,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незаконным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действием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(бездействием) должностных лиц ДОУ, при рассмотрении обращения, по решению </w:t>
      </w:r>
      <w:r>
        <w:rPr>
          <w:spacing w:val="-2"/>
          <w:sz w:val="28"/>
        </w:rPr>
        <w:t>суда.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spacing w:before="319"/>
        <w:ind w:right="763" w:firstLine="0"/>
        <w:rPr>
          <w:sz w:val="28"/>
        </w:rPr>
      </w:pPr>
      <w:r>
        <w:rPr>
          <w:sz w:val="28"/>
        </w:rPr>
        <w:t>Запрещается преследование гражданина в связи с его обращением с критикой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либо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целях</w:t>
      </w:r>
      <w:r>
        <w:rPr>
          <w:spacing w:val="-3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и свобод ребенка.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spacing w:before="1"/>
        <w:ind w:right="475" w:firstLine="0"/>
        <w:rPr>
          <w:sz w:val="28"/>
        </w:rPr>
      </w:pPr>
      <w:r>
        <w:rPr>
          <w:sz w:val="28"/>
        </w:rPr>
        <w:t>При рассмотрении обращения не допускается разглашение сведений, содержащихся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обращении,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гражданина, без его согласия.</w:t>
      </w:r>
    </w:p>
    <w:p w:rsidR="004954C0" w:rsidRDefault="00C11E91">
      <w:pPr>
        <w:pStyle w:val="1"/>
        <w:numPr>
          <w:ilvl w:val="0"/>
          <w:numId w:val="2"/>
        </w:numPr>
        <w:tabs>
          <w:tab w:val="left" w:pos="211"/>
        </w:tabs>
        <w:spacing w:before="4" w:line="321" w:lineRule="exact"/>
        <w:ind w:left="211" w:hanging="209"/>
      </w:pPr>
      <w:r>
        <w:t>Права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должностных</w:t>
      </w:r>
      <w:r>
        <w:rPr>
          <w:spacing w:val="-8"/>
        </w:rPr>
        <w:t xml:space="preserve"> </w:t>
      </w:r>
      <w:r>
        <w:rPr>
          <w:spacing w:val="-4"/>
        </w:rPr>
        <w:t>лиц.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2"/>
        </w:tabs>
        <w:spacing w:line="320" w:lineRule="exact"/>
        <w:ind w:left="492" w:hanging="490"/>
        <w:rPr>
          <w:sz w:val="28"/>
        </w:rPr>
      </w:pPr>
      <w:proofErr w:type="gramStart"/>
      <w:r>
        <w:rPr>
          <w:sz w:val="28"/>
        </w:rPr>
        <w:t>Дошкольное</w:t>
      </w:r>
      <w:proofErr w:type="gramEnd"/>
      <w:r>
        <w:rPr>
          <w:spacing w:val="-13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обязана:</w:t>
      </w:r>
    </w:p>
    <w:p w:rsidR="004954C0" w:rsidRDefault="00C11E91">
      <w:pPr>
        <w:pStyle w:val="a4"/>
        <w:numPr>
          <w:ilvl w:val="2"/>
          <w:numId w:val="2"/>
        </w:numPr>
        <w:tabs>
          <w:tab w:val="left" w:pos="789"/>
        </w:tabs>
        <w:spacing w:line="342" w:lineRule="exact"/>
        <w:rPr>
          <w:sz w:val="28"/>
        </w:rPr>
      </w:pPr>
      <w:r>
        <w:rPr>
          <w:sz w:val="28"/>
        </w:rPr>
        <w:t>обеспечивать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объективное,</w:t>
      </w:r>
      <w:r>
        <w:rPr>
          <w:spacing w:val="-8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своевременное</w:t>
      </w:r>
    </w:p>
    <w:p w:rsidR="004954C0" w:rsidRDefault="00C11E91">
      <w:pPr>
        <w:pStyle w:val="a3"/>
        <w:ind w:left="789"/>
      </w:pPr>
      <w:r>
        <w:t>рассмотрение</w:t>
      </w:r>
      <w:r>
        <w:rPr>
          <w:spacing w:val="-8"/>
        </w:rPr>
        <w:t xml:space="preserve"> </w:t>
      </w:r>
      <w:r>
        <w:t>обращения,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необходимости -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участием гражданина, направившего обращение;</w:t>
      </w:r>
    </w:p>
    <w:p w:rsidR="004954C0" w:rsidRDefault="00C11E91">
      <w:pPr>
        <w:pStyle w:val="a4"/>
        <w:numPr>
          <w:ilvl w:val="2"/>
          <w:numId w:val="2"/>
        </w:numPr>
        <w:tabs>
          <w:tab w:val="left" w:pos="789"/>
        </w:tabs>
        <w:ind w:right="1150"/>
        <w:rPr>
          <w:sz w:val="28"/>
        </w:rPr>
      </w:pP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меры,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защиту нарушенных прав, свобод и законных интересов ребенка;</w:t>
      </w:r>
    </w:p>
    <w:p w:rsidR="004954C0" w:rsidRDefault="00C11E91">
      <w:pPr>
        <w:pStyle w:val="a4"/>
        <w:numPr>
          <w:ilvl w:val="2"/>
          <w:numId w:val="2"/>
        </w:numPr>
        <w:tabs>
          <w:tab w:val="left" w:pos="789"/>
        </w:tabs>
        <w:ind w:right="579"/>
        <w:rPr>
          <w:sz w:val="28"/>
        </w:rPr>
      </w:pPr>
      <w:r>
        <w:rPr>
          <w:sz w:val="28"/>
        </w:rPr>
        <w:t>давать ответ в письменной форме по существу поставленных в обращении вопросов в течение 15 дней; - уведомлять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2"/>
          <w:sz w:val="28"/>
        </w:rPr>
        <w:t xml:space="preserve"> </w:t>
      </w:r>
      <w:r>
        <w:rPr>
          <w:sz w:val="28"/>
        </w:rPr>
        <w:t>о направлении его обращения на рассмотрение в другой государственный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орган,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иному должностному лицу в соответствии с их компетенцией;</w:t>
      </w:r>
    </w:p>
    <w:p w:rsidR="004954C0" w:rsidRDefault="00C11E91">
      <w:pPr>
        <w:pStyle w:val="a4"/>
        <w:numPr>
          <w:ilvl w:val="2"/>
          <w:numId w:val="2"/>
        </w:numPr>
        <w:tabs>
          <w:tab w:val="left" w:pos="789"/>
        </w:tabs>
        <w:ind w:right="357"/>
        <w:rPr>
          <w:sz w:val="28"/>
        </w:rPr>
      </w:pPr>
      <w:r>
        <w:rPr>
          <w:sz w:val="28"/>
        </w:rPr>
        <w:t>в случае полученного запроса от государственного органа, органа местного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лица,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рассматривающих</w:t>
      </w:r>
      <w:proofErr w:type="gramEnd"/>
    </w:p>
    <w:p w:rsidR="004954C0" w:rsidRDefault="004954C0">
      <w:pPr>
        <w:pStyle w:val="a4"/>
        <w:rPr>
          <w:sz w:val="28"/>
        </w:rPr>
        <w:sectPr w:rsidR="004954C0">
          <w:pgSz w:w="11910" w:h="16840"/>
          <w:pgMar w:top="1040" w:right="708" w:bottom="280" w:left="1700" w:header="720" w:footer="720" w:gutter="0"/>
          <w:cols w:space="720"/>
        </w:sectPr>
      </w:pPr>
    </w:p>
    <w:p w:rsidR="004954C0" w:rsidRDefault="00C11E91">
      <w:pPr>
        <w:pStyle w:val="a3"/>
        <w:spacing w:before="67" w:line="242" w:lineRule="auto"/>
        <w:ind w:left="789" w:right="395"/>
        <w:jc w:val="both"/>
      </w:pPr>
      <w:r>
        <w:t xml:space="preserve">обращения граждан, в установленном порядке </w:t>
      </w:r>
      <w:proofErr w:type="gramStart"/>
      <w:r>
        <w:t>предоставлять документы</w:t>
      </w:r>
      <w:proofErr w:type="gramEnd"/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8"/>
        </w:rPr>
        <w:t xml:space="preserve"> </w:t>
      </w:r>
      <w:r>
        <w:rPr>
          <w:spacing w:val="-2"/>
        </w:rPr>
        <w:t>обращения.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ind w:right="1704" w:firstLine="0"/>
        <w:jc w:val="both"/>
        <w:rPr>
          <w:sz w:val="28"/>
        </w:rPr>
      </w:pPr>
      <w:r>
        <w:rPr>
          <w:sz w:val="28"/>
        </w:rPr>
        <w:t>Ответ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-5"/>
          <w:sz w:val="28"/>
        </w:rPr>
        <w:t xml:space="preserve"> </w:t>
      </w:r>
      <w:r>
        <w:rPr>
          <w:sz w:val="28"/>
        </w:rPr>
        <w:t>ДОУ,</w:t>
      </w:r>
      <w:r>
        <w:rPr>
          <w:spacing w:val="-9"/>
          <w:sz w:val="28"/>
        </w:rPr>
        <w:t xml:space="preserve"> </w:t>
      </w:r>
      <w:r>
        <w:rPr>
          <w:sz w:val="28"/>
        </w:rPr>
        <w:t>либо уполномоченным на то лицом.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ind w:right="1019" w:firstLine="0"/>
        <w:jc w:val="both"/>
        <w:rPr>
          <w:sz w:val="28"/>
        </w:rPr>
      </w:pPr>
      <w:r>
        <w:rPr>
          <w:sz w:val="28"/>
        </w:rPr>
        <w:t>Ответ на обращение, поступившее по информационным системам 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пользования,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почтовому</w:t>
      </w:r>
      <w:r>
        <w:rPr>
          <w:spacing w:val="-9"/>
          <w:sz w:val="28"/>
        </w:rPr>
        <w:t xml:space="preserve"> </w:t>
      </w:r>
      <w:r>
        <w:rPr>
          <w:sz w:val="28"/>
        </w:rPr>
        <w:t>адресу,</w:t>
      </w:r>
      <w:r>
        <w:rPr>
          <w:spacing w:val="-4"/>
          <w:sz w:val="28"/>
        </w:rPr>
        <w:t xml:space="preserve"> </w:t>
      </w:r>
      <w:r>
        <w:rPr>
          <w:sz w:val="28"/>
        </w:rPr>
        <w:t>указанному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2"/>
          <w:sz w:val="28"/>
        </w:rPr>
        <w:t>обращении.</w:t>
      </w:r>
    </w:p>
    <w:p w:rsidR="004954C0" w:rsidRDefault="00C11E91">
      <w:pPr>
        <w:pStyle w:val="1"/>
        <w:numPr>
          <w:ilvl w:val="0"/>
          <w:numId w:val="2"/>
        </w:numPr>
        <w:tabs>
          <w:tab w:val="left" w:pos="212"/>
        </w:tabs>
        <w:spacing w:before="1"/>
        <w:ind w:left="212" w:hanging="210"/>
      </w:pPr>
      <w:r>
        <w:t>Порядок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10"/>
        </w:rPr>
        <w:t xml:space="preserve"> </w:t>
      </w:r>
      <w:r>
        <w:t>устных</w:t>
      </w:r>
      <w:r>
        <w:rPr>
          <w:spacing w:val="-10"/>
        </w:rPr>
        <w:t xml:space="preserve"> </w:t>
      </w:r>
      <w:r>
        <w:t>обращений</w:t>
      </w:r>
      <w:r>
        <w:rPr>
          <w:spacing w:val="-8"/>
        </w:rPr>
        <w:t xml:space="preserve"> </w:t>
      </w:r>
      <w:r>
        <w:rPr>
          <w:spacing w:val="-2"/>
        </w:rPr>
        <w:t>граждан.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20"/>
        </w:tabs>
        <w:spacing w:line="319" w:lineRule="exact"/>
        <w:ind w:left="420" w:hanging="418"/>
        <w:rPr>
          <w:sz w:val="28"/>
        </w:rPr>
      </w:pPr>
      <w:r>
        <w:rPr>
          <w:sz w:val="28"/>
        </w:rPr>
        <w:t>Личный</w:t>
      </w:r>
      <w:r>
        <w:rPr>
          <w:spacing w:val="-10"/>
          <w:sz w:val="28"/>
        </w:rPr>
        <w:t xml:space="preserve"> </w:t>
      </w:r>
      <w:r>
        <w:rPr>
          <w:sz w:val="28"/>
        </w:rPr>
        <w:t>прием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целях</w:t>
      </w:r>
      <w:r>
        <w:rPr>
          <w:spacing w:val="-3"/>
          <w:sz w:val="28"/>
        </w:rPr>
        <w:t xml:space="preserve"> </w:t>
      </w:r>
      <w:proofErr w:type="gramStart"/>
      <w:r>
        <w:rPr>
          <w:spacing w:val="-2"/>
          <w:sz w:val="28"/>
        </w:rPr>
        <w:t>оперативного</w:t>
      </w:r>
      <w:proofErr w:type="gramEnd"/>
    </w:p>
    <w:p w:rsidR="004954C0" w:rsidRDefault="00C11E91">
      <w:pPr>
        <w:pStyle w:val="a3"/>
        <w:ind w:right="257"/>
      </w:pPr>
      <w:r>
        <w:t>рассмотрения</w:t>
      </w:r>
      <w:r>
        <w:rPr>
          <w:spacing w:val="-4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обращений</w:t>
      </w:r>
      <w:r>
        <w:rPr>
          <w:spacing w:val="-4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юридических</w:t>
      </w:r>
      <w:r>
        <w:rPr>
          <w:spacing w:val="-3"/>
        </w:rPr>
        <w:t xml:space="preserve"> </w:t>
      </w:r>
      <w:r>
        <w:t>лиц,</w:t>
      </w:r>
      <w:r>
        <w:rPr>
          <w:spacing w:val="-5"/>
        </w:rPr>
        <w:t xml:space="preserve"> </w:t>
      </w:r>
      <w:r>
        <w:t>относящихся к компетенции ДОУ, сокращения количества обращений в письменной форме,</w:t>
      </w:r>
      <w:r>
        <w:rPr>
          <w:spacing w:val="-6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предупредительной</w:t>
      </w:r>
      <w:r>
        <w:rPr>
          <w:spacing w:val="-8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установления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устранения причин невыполнения должностными лицами возложенных на них </w:t>
      </w:r>
      <w:r>
        <w:rPr>
          <w:spacing w:val="-2"/>
        </w:rPr>
        <w:t>обязанностей.</w:t>
      </w:r>
    </w:p>
    <w:p w:rsidR="004954C0" w:rsidRDefault="00C11E91">
      <w:pPr>
        <w:pStyle w:val="a3"/>
        <w:spacing w:before="1"/>
      </w:pPr>
      <w:r>
        <w:t>5.2, Личный прием граждан проводится руководителем и должностными лицами</w:t>
      </w:r>
      <w:r>
        <w:rPr>
          <w:spacing w:val="-2"/>
        </w:rPr>
        <w:t xml:space="preserve"> </w:t>
      </w:r>
      <w:r>
        <w:t>ДОУ.</w:t>
      </w:r>
      <w:r>
        <w:rPr>
          <w:spacing w:val="-4"/>
        </w:rPr>
        <w:t xml:space="preserve"> </w:t>
      </w:r>
      <w:r>
        <w:t>Информация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приема,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для приема днях и часах доводится до сведения граждан.</w:t>
      </w:r>
    </w:p>
    <w:p w:rsidR="004954C0" w:rsidRDefault="00C11E91">
      <w:pPr>
        <w:pStyle w:val="a4"/>
        <w:numPr>
          <w:ilvl w:val="1"/>
          <w:numId w:val="1"/>
        </w:numPr>
        <w:tabs>
          <w:tab w:val="left" w:pos="493"/>
        </w:tabs>
        <w:ind w:right="351" w:firstLine="0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6"/>
          <w:sz w:val="28"/>
        </w:rPr>
        <w:t xml:space="preserve"> </w:t>
      </w:r>
      <w:r>
        <w:rPr>
          <w:sz w:val="28"/>
        </w:rPr>
        <w:t>предъявляется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7"/>
          <w:sz w:val="28"/>
        </w:rPr>
        <w:t xml:space="preserve"> </w:t>
      </w:r>
      <w:r>
        <w:rPr>
          <w:sz w:val="28"/>
        </w:rPr>
        <w:t>удостоверяющий его личность.</w:t>
      </w:r>
    </w:p>
    <w:p w:rsidR="004954C0" w:rsidRDefault="00C11E91">
      <w:pPr>
        <w:pStyle w:val="a4"/>
        <w:numPr>
          <w:ilvl w:val="1"/>
          <w:numId w:val="1"/>
        </w:numPr>
        <w:tabs>
          <w:tab w:val="left" w:pos="493"/>
        </w:tabs>
        <w:ind w:right="269" w:firstLine="0"/>
        <w:rPr>
          <w:sz w:val="28"/>
        </w:rPr>
      </w:pPr>
      <w:r>
        <w:rPr>
          <w:sz w:val="28"/>
        </w:rPr>
        <w:t>Устные обращения граждан могут поступать при проведении личного приема,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тех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случаях, когда изложенные в них факты и обстоятельства очевидны и не требуют дополнительной проверки, личности обращающихся известны или установлены. На устные обращения граждан дается ответ в устной форме.</w:t>
      </w:r>
    </w:p>
    <w:p w:rsidR="004954C0" w:rsidRDefault="00C11E91">
      <w:pPr>
        <w:pStyle w:val="1"/>
        <w:numPr>
          <w:ilvl w:val="0"/>
          <w:numId w:val="2"/>
        </w:numPr>
        <w:tabs>
          <w:tab w:val="left" w:pos="212"/>
        </w:tabs>
        <w:spacing w:before="3" w:line="320" w:lineRule="exact"/>
        <w:ind w:left="212" w:hanging="210"/>
      </w:pPr>
      <w:r>
        <w:t>Порядок</w:t>
      </w:r>
      <w:r>
        <w:rPr>
          <w:spacing w:val="-12"/>
        </w:rPr>
        <w:t xml:space="preserve"> </w:t>
      </w:r>
      <w:r>
        <w:t>рассмотрения</w:t>
      </w:r>
      <w:r>
        <w:rPr>
          <w:spacing w:val="-9"/>
        </w:rPr>
        <w:t xml:space="preserve"> </w:t>
      </w:r>
      <w:r>
        <w:t>письменных</w:t>
      </w:r>
      <w:r>
        <w:rPr>
          <w:spacing w:val="-10"/>
        </w:rPr>
        <w:t xml:space="preserve"> </w:t>
      </w:r>
      <w:r>
        <w:t>обращений</w:t>
      </w:r>
      <w:r>
        <w:rPr>
          <w:spacing w:val="-9"/>
        </w:rPr>
        <w:t xml:space="preserve"> </w:t>
      </w:r>
      <w:r>
        <w:rPr>
          <w:spacing w:val="-2"/>
        </w:rPr>
        <w:t>граждан.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spacing w:line="242" w:lineRule="auto"/>
        <w:ind w:right="422" w:firstLine="0"/>
        <w:rPr>
          <w:sz w:val="28"/>
        </w:rPr>
      </w:pPr>
      <w:r>
        <w:rPr>
          <w:sz w:val="28"/>
        </w:rPr>
        <w:t>Обращение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 течение трех дней с момента поступления.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ind w:right="162" w:firstLine="0"/>
        <w:rPr>
          <w:sz w:val="28"/>
        </w:rPr>
      </w:pPr>
      <w:proofErr w:type="gramStart"/>
      <w:r>
        <w:rPr>
          <w:sz w:val="28"/>
        </w:rPr>
        <w:t>Обращение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содержащее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которых не входит в компетенцию ДОУ, направляется в течение семи дней со дня регистрации соответствующему должностному лицу, в компетенцию которых входит решение поставленных в обращении вопросов, с уведомлением гражданину, направившего обращение, о переадресации обращения, за исключением случая, указанного в части 4 статьи 1 1</w:t>
      </w:r>
      <w:proofErr w:type="gramEnd"/>
    </w:p>
    <w:p w:rsidR="004954C0" w:rsidRDefault="00C11E91">
      <w:pPr>
        <w:pStyle w:val="a3"/>
      </w:pPr>
      <w:r>
        <w:t>Федерального</w:t>
      </w:r>
      <w:r>
        <w:rPr>
          <w:spacing w:val="-5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«О</w:t>
      </w:r>
      <w:r>
        <w:rPr>
          <w:spacing w:val="-7"/>
        </w:rPr>
        <w:t xml:space="preserve"> </w:t>
      </w:r>
      <w:r>
        <w:t>порядке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6"/>
        </w:rPr>
        <w:t xml:space="preserve"> </w:t>
      </w:r>
      <w:r>
        <w:t>обращений</w:t>
      </w:r>
      <w:r>
        <w:rPr>
          <w:spacing w:val="-9"/>
        </w:rPr>
        <w:t xml:space="preserve"> </w:t>
      </w:r>
      <w:r>
        <w:t>граждан Российской Федерации».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ind w:right="226" w:firstLine="0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если решение поставленных 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обращении в 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 вопросов относится к компетенции нескольких государственных органов, 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лиц,</w:t>
      </w:r>
      <w:r>
        <w:rPr>
          <w:spacing w:val="-5"/>
          <w:sz w:val="28"/>
        </w:rPr>
        <w:t xml:space="preserve"> </w:t>
      </w:r>
      <w:r>
        <w:rPr>
          <w:sz w:val="28"/>
        </w:rPr>
        <w:t>копия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 течение семи дней со дня регистрации направляется в соответствующие государственные органы, органы местного самоуправления или соответствующим должностным лицам.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ind w:right="607" w:firstLine="0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случае</w:t>
      </w:r>
      <w:proofErr w:type="gramStart"/>
      <w:r>
        <w:rPr>
          <w:sz w:val="28"/>
        </w:rPr>
        <w:t>,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запретом,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4"/>
          <w:sz w:val="28"/>
        </w:rPr>
        <w:t xml:space="preserve"> </w:t>
      </w:r>
      <w:r>
        <w:rPr>
          <w:sz w:val="28"/>
        </w:rPr>
        <w:t>6 Федерального закона «О порядке рассмотрения обращений граждан</w:t>
      </w:r>
    </w:p>
    <w:p w:rsidR="004954C0" w:rsidRDefault="00C11E91">
      <w:pPr>
        <w:pStyle w:val="a3"/>
        <w:ind w:right="144"/>
      </w:pPr>
      <w:r>
        <w:t>Российской Федерации», невозможно направление жалобы на рассмотрение должностным</w:t>
      </w:r>
      <w:r>
        <w:rPr>
          <w:spacing w:val="-5"/>
        </w:rPr>
        <w:t xml:space="preserve"> </w:t>
      </w:r>
      <w:r>
        <w:t>лицам,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компетенцию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входит</w:t>
      </w:r>
      <w:r>
        <w:rPr>
          <w:spacing w:val="-6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поставленных</w:t>
      </w:r>
    </w:p>
    <w:p w:rsidR="004954C0" w:rsidRDefault="004954C0">
      <w:pPr>
        <w:pStyle w:val="a3"/>
        <w:sectPr w:rsidR="004954C0">
          <w:pgSz w:w="11910" w:h="16840"/>
          <w:pgMar w:top="1040" w:right="708" w:bottom="280" w:left="1700" w:header="720" w:footer="720" w:gutter="0"/>
          <w:cols w:space="720"/>
        </w:sectPr>
      </w:pPr>
    </w:p>
    <w:p w:rsidR="004954C0" w:rsidRDefault="00C11E91">
      <w:pPr>
        <w:pStyle w:val="a3"/>
        <w:spacing w:before="67"/>
        <w:ind w:right="144"/>
      </w:pPr>
      <w:r>
        <w:t>в</w:t>
      </w:r>
      <w:r>
        <w:rPr>
          <w:spacing w:val="-5"/>
        </w:rPr>
        <w:t xml:space="preserve"> </w:t>
      </w:r>
      <w:r>
        <w:t>обращении</w:t>
      </w:r>
      <w:r>
        <w:rPr>
          <w:spacing w:val="-3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жалоба</w:t>
      </w:r>
      <w:r>
        <w:rPr>
          <w:spacing w:val="-4"/>
        </w:rPr>
        <w:t xml:space="preserve"> </w:t>
      </w:r>
      <w:r>
        <w:t>возвращается</w:t>
      </w:r>
      <w:r>
        <w:rPr>
          <w:spacing w:val="-4"/>
        </w:rPr>
        <w:t xml:space="preserve"> </w:t>
      </w:r>
      <w:r>
        <w:t>гражданину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разъяснением</w:t>
      </w:r>
      <w:r>
        <w:rPr>
          <w:spacing w:val="-4"/>
        </w:rPr>
        <w:t xml:space="preserve"> </w:t>
      </w:r>
      <w:r>
        <w:t>его права обжаловать соответствующие решение или действие (бездействие) в установленном порядке в суде.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spacing w:before="2"/>
        <w:ind w:right="195" w:firstLine="0"/>
        <w:rPr>
          <w:sz w:val="28"/>
        </w:rPr>
      </w:pPr>
      <w:r>
        <w:rPr>
          <w:sz w:val="28"/>
        </w:rPr>
        <w:t>Обращение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разрешенным,</w:t>
      </w:r>
      <w:r>
        <w:rPr>
          <w:spacing w:val="-8"/>
          <w:sz w:val="28"/>
        </w:rPr>
        <w:t xml:space="preserve"> </w:t>
      </w:r>
      <w:r>
        <w:rPr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sz w:val="28"/>
        </w:rPr>
        <w:t>рассмотрены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поставленные в нем вопросы, приняты необходимые меры и даны исчерпывающие ответы </w:t>
      </w:r>
      <w:r>
        <w:rPr>
          <w:spacing w:val="-2"/>
          <w:sz w:val="28"/>
        </w:rPr>
        <w:t>заявителю.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ind w:right="263" w:firstLine="0"/>
        <w:rPr>
          <w:sz w:val="28"/>
        </w:rPr>
      </w:pPr>
      <w:r>
        <w:rPr>
          <w:sz w:val="28"/>
        </w:rPr>
        <w:t>В случае если в обращении содержатся вопросы, решение которых не входит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компетенцию</w:t>
      </w:r>
      <w:r>
        <w:rPr>
          <w:spacing w:val="-2"/>
          <w:sz w:val="28"/>
        </w:rPr>
        <w:t xml:space="preserve"> </w:t>
      </w:r>
      <w:r>
        <w:rPr>
          <w:sz w:val="28"/>
        </w:rPr>
        <w:t>ДОУ,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гражданину</w:t>
      </w:r>
      <w:r>
        <w:rPr>
          <w:spacing w:val="-4"/>
          <w:sz w:val="28"/>
        </w:rPr>
        <w:t xml:space="preserve"> </w:t>
      </w:r>
      <w:r>
        <w:rPr>
          <w:sz w:val="28"/>
        </w:rPr>
        <w:t>дается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разъяснение,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куда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каком порядке ему следует обратиться.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ind w:right="584" w:firstLine="0"/>
        <w:jc w:val="both"/>
        <w:rPr>
          <w:sz w:val="28"/>
        </w:rPr>
      </w:pPr>
      <w:r>
        <w:rPr>
          <w:sz w:val="28"/>
        </w:rPr>
        <w:t>Повторными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считаются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поступившие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</w:t>
      </w:r>
      <w:r>
        <w:rPr>
          <w:spacing w:val="-1"/>
          <w:sz w:val="28"/>
        </w:rPr>
        <w:t xml:space="preserve"> </w:t>
      </w:r>
      <w:r>
        <w:rPr>
          <w:sz w:val="28"/>
        </w:rPr>
        <w:t>же лица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тому</w:t>
      </w:r>
      <w:r>
        <w:rPr>
          <w:spacing w:val="-5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вопросу,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истек срок рассмотрения или заявитель не удовлетворен данным ему ответом.</w:t>
      </w:r>
    </w:p>
    <w:p w:rsidR="004954C0" w:rsidRDefault="00C11E91">
      <w:pPr>
        <w:pStyle w:val="a3"/>
        <w:spacing w:line="242" w:lineRule="auto"/>
        <w:ind w:right="151"/>
      </w:pPr>
      <w:r>
        <w:t>Письма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вопросу,</w:t>
      </w:r>
      <w:r>
        <w:rPr>
          <w:spacing w:val="-3"/>
        </w:rPr>
        <w:t xml:space="preserve"> </w:t>
      </w:r>
      <w:r>
        <w:t>поступившие до истечения срока рассмотрения, считаются первичными.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ind w:right="1117" w:firstLine="0"/>
        <w:rPr>
          <w:sz w:val="28"/>
        </w:rPr>
      </w:pPr>
      <w:r>
        <w:rPr>
          <w:sz w:val="28"/>
        </w:rPr>
        <w:t>В случае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если повторное обращение вызвано нарушением установленного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10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обращений,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Заведующий</w:t>
      </w:r>
      <w:r>
        <w:rPr>
          <w:spacing w:val="-6"/>
          <w:sz w:val="28"/>
        </w:rPr>
        <w:t xml:space="preserve"> </w:t>
      </w:r>
      <w:r>
        <w:rPr>
          <w:sz w:val="28"/>
        </w:rPr>
        <w:t>ДОУ принимает соответствующие меры в отношении виновных лиц и о результатах рассмотрения обращения сообщает заявителю.</w:t>
      </w:r>
    </w:p>
    <w:p w:rsidR="004954C0" w:rsidRDefault="00C11E91">
      <w:pPr>
        <w:pStyle w:val="1"/>
        <w:numPr>
          <w:ilvl w:val="0"/>
          <w:numId w:val="2"/>
        </w:numPr>
        <w:tabs>
          <w:tab w:val="left" w:pos="211"/>
        </w:tabs>
        <w:ind w:left="211" w:hanging="209"/>
      </w:pPr>
      <w:r>
        <w:t>Сроки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8"/>
        </w:rPr>
        <w:t xml:space="preserve"> </w:t>
      </w:r>
      <w:r>
        <w:t>обращений</w:t>
      </w:r>
      <w:r>
        <w:rPr>
          <w:spacing w:val="-8"/>
        </w:rPr>
        <w:t xml:space="preserve"> </w:t>
      </w:r>
      <w:r>
        <w:rPr>
          <w:spacing w:val="-2"/>
        </w:rPr>
        <w:t>граждан.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20"/>
        </w:tabs>
        <w:ind w:right="425" w:firstLine="0"/>
        <w:rPr>
          <w:sz w:val="28"/>
        </w:rPr>
      </w:pPr>
      <w:proofErr w:type="gramStart"/>
      <w:r>
        <w:rPr>
          <w:sz w:val="28"/>
        </w:rPr>
        <w:t>Обращения граждан,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поступившие в ДОУ, касающиеся компетенции ее должностных лиц;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 форме, по адресу электронной почты, а также указывает адрес электронной почты либо использует адрес (уникальный идентификатор) личного кабинета на Едином портале, через сайт ДОУ, сервис «обратная связь» https://lastochka1.gosuslugi.ru/ подлежат обязательному</w:t>
      </w:r>
      <w:r>
        <w:rPr>
          <w:spacing w:val="-8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сроки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обращений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5"/>
          <w:sz w:val="28"/>
        </w:rPr>
        <w:t xml:space="preserve"> </w:t>
      </w:r>
      <w:r w:rsidR="005E4715">
        <w:rPr>
          <w:sz w:val="28"/>
        </w:rPr>
        <w:t>в М</w:t>
      </w:r>
      <w:r>
        <w:rPr>
          <w:sz w:val="28"/>
        </w:rPr>
        <w:t>ДОУ №</w:t>
      </w:r>
      <w:r w:rsidR="005E4715">
        <w:rPr>
          <w:sz w:val="28"/>
        </w:rPr>
        <w:t xml:space="preserve"> 2</w:t>
      </w:r>
      <w:r>
        <w:rPr>
          <w:sz w:val="28"/>
        </w:rPr>
        <w:t>1 «Ласточка»</w:t>
      </w:r>
      <w:r w:rsidR="005E4715">
        <w:rPr>
          <w:sz w:val="28"/>
        </w:rPr>
        <w:t xml:space="preserve"> ЯМР</w:t>
      </w:r>
      <w:r>
        <w:rPr>
          <w:sz w:val="28"/>
        </w:rPr>
        <w:t>.</w:t>
      </w:r>
      <w:proofErr w:type="gramEnd"/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ind w:right="333" w:firstLine="0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исключительных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3"/>
          <w:sz w:val="28"/>
        </w:rPr>
        <w:t xml:space="preserve"> </w:t>
      </w:r>
      <w:r>
        <w:rPr>
          <w:sz w:val="28"/>
        </w:rPr>
        <w:t>заведующий</w:t>
      </w:r>
      <w:r>
        <w:rPr>
          <w:spacing w:val="-5"/>
          <w:sz w:val="28"/>
        </w:rPr>
        <w:t xml:space="preserve"> </w:t>
      </w:r>
      <w:r>
        <w:rPr>
          <w:sz w:val="28"/>
        </w:rPr>
        <w:t>ДОУ,</w:t>
      </w:r>
      <w:r>
        <w:rPr>
          <w:spacing w:val="-6"/>
          <w:sz w:val="28"/>
        </w:rPr>
        <w:t xml:space="preserve"> </w:t>
      </w:r>
      <w:r>
        <w:rPr>
          <w:sz w:val="28"/>
        </w:rPr>
        <w:t>либо</w:t>
      </w:r>
      <w:r>
        <w:rPr>
          <w:spacing w:val="-5"/>
          <w:sz w:val="28"/>
        </w:rPr>
        <w:t xml:space="preserve"> </w:t>
      </w:r>
      <w:r>
        <w:rPr>
          <w:sz w:val="28"/>
        </w:rPr>
        <w:t>уполномоченное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 то лицо вправе продлить срок рассмотрения обращения не более чем на 30 дней, уведомив о продлении срока его рассмотрения гражданина, направившего обращение.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23"/>
        </w:tabs>
        <w:ind w:right="718" w:firstLine="0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рассмотрением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обращений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за нарушение порядка рассмотрения обращений граждан.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20"/>
        </w:tabs>
        <w:ind w:right="323" w:firstLine="0"/>
        <w:rPr>
          <w:sz w:val="28"/>
        </w:rPr>
      </w:pPr>
      <w:r>
        <w:rPr>
          <w:sz w:val="28"/>
        </w:rPr>
        <w:t xml:space="preserve">Должностные лица ДОУ осуществляют в пределах своей компетенции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соблюдением порядка рассмотрения обращений, анализируют 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поступающих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обращений,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5"/>
          <w:sz w:val="28"/>
        </w:rPr>
        <w:t xml:space="preserve"> </w:t>
      </w:r>
      <w:r>
        <w:rPr>
          <w:sz w:val="28"/>
        </w:rPr>
        <w:t>меры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своевременному выявлению и устранению причин нарушения прав, свобод и законных</w:t>
      </w:r>
    </w:p>
    <w:p w:rsidR="004954C0" w:rsidRDefault="00C11E91">
      <w:pPr>
        <w:pStyle w:val="a3"/>
      </w:pPr>
      <w:r>
        <w:t>интересов</w:t>
      </w:r>
      <w:r>
        <w:rPr>
          <w:spacing w:val="-7"/>
        </w:rPr>
        <w:t xml:space="preserve"> </w:t>
      </w:r>
      <w:r>
        <w:rPr>
          <w:spacing w:val="-2"/>
        </w:rPr>
        <w:t>граждан.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3"/>
        </w:tabs>
        <w:ind w:right="1017" w:firstLine="0"/>
        <w:rPr>
          <w:sz w:val="28"/>
        </w:rPr>
      </w:pPr>
      <w:r>
        <w:rPr>
          <w:sz w:val="28"/>
        </w:rPr>
        <w:t>За нарушение порядка рассмотрения обращений граждан, неправомерный отказ в их приеме, затягивание сроков рассмотрения обращений,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необъективное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разбирательство</w:t>
      </w:r>
      <w:r>
        <w:rPr>
          <w:spacing w:val="-6"/>
          <w:sz w:val="28"/>
        </w:rPr>
        <w:t xml:space="preserve"> </w:t>
      </w:r>
      <w:r>
        <w:rPr>
          <w:sz w:val="28"/>
        </w:rPr>
        <w:t>несут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ответственность, предусмотренную законодательством Российской Федерации.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2"/>
        </w:tabs>
        <w:spacing w:line="322" w:lineRule="exact"/>
        <w:ind w:left="492" w:hanging="490"/>
        <w:rPr>
          <w:sz w:val="28"/>
        </w:rPr>
      </w:pPr>
      <w:proofErr w:type="gramStart"/>
      <w:r>
        <w:rPr>
          <w:sz w:val="28"/>
        </w:rPr>
        <w:t>Настоящие</w:t>
      </w:r>
      <w:proofErr w:type="gramEnd"/>
      <w:r>
        <w:rPr>
          <w:spacing w:val="-1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9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актом,</w:t>
      </w:r>
    </w:p>
    <w:p w:rsidR="004954C0" w:rsidRDefault="00C11E91">
      <w:pPr>
        <w:pStyle w:val="a3"/>
        <w:ind w:right="144"/>
      </w:pPr>
      <w:r>
        <w:t>утверждается</w:t>
      </w:r>
      <w:r>
        <w:rPr>
          <w:spacing w:val="-4"/>
        </w:rPr>
        <w:t xml:space="preserve"> </w:t>
      </w:r>
      <w:r>
        <w:t>(либо</w:t>
      </w:r>
      <w:r>
        <w:rPr>
          <w:spacing w:val="-7"/>
        </w:rPr>
        <w:t xml:space="preserve"> </w:t>
      </w:r>
      <w:r>
        <w:t>вводится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действие)</w:t>
      </w:r>
      <w:r>
        <w:rPr>
          <w:spacing w:val="-4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заведующего</w:t>
      </w:r>
      <w:r>
        <w:rPr>
          <w:spacing w:val="-7"/>
        </w:rPr>
        <w:t xml:space="preserve"> </w:t>
      </w:r>
      <w:r>
        <w:t>дошкольной образовательной организацией.</w:t>
      </w:r>
    </w:p>
    <w:p w:rsidR="004954C0" w:rsidRDefault="004954C0">
      <w:pPr>
        <w:pStyle w:val="a3"/>
        <w:sectPr w:rsidR="004954C0">
          <w:pgSz w:w="11910" w:h="16840"/>
          <w:pgMar w:top="1040" w:right="708" w:bottom="280" w:left="1700" w:header="720" w:footer="720" w:gutter="0"/>
          <w:cols w:space="720"/>
        </w:sectPr>
      </w:pPr>
    </w:p>
    <w:p w:rsidR="004954C0" w:rsidRDefault="00C11E91">
      <w:pPr>
        <w:pStyle w:val="a4"/>
        <w:numPr>
          <w:ilvl w:val="1"/>
          <w:numId w:val="2"/>
        </w:numPr>
        <w:tabs>
          <w:tab w:val="left" w:pos="492"/>
        </w:tabs>
        <w:spacing w:before="67" w:line="242" w:lineRule="auto"/>
        <w:ind w:right="704" w:firstLine="0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9"/>
          <w:sz w:val="28"/>
        </w:rPr>
        <w:t xml:space="preserve"> </w:t>
      </w:r>
      <w:r>
        <w:rPr>
          <w:sz w:val="28"/>
        </w:rPr>
        <w:t>ознакомлены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работники </w:t>
      </w:r>
      <w:r>
        <w:rPr>
          <w:spacing w:val="-4"/>
          <w:sz w:val="28"/>
        </w:rPr>
        <w:t>ДОУ.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562"/>
        </w:tabs>
        <w:ind w:right="1268" w:firstLine="0"/>
        <w:rPr>
          <w:sz w:val="28"/>
        </w:rPr>
      </w:pPr>
      <w:r>
        <w:rPr>
          <w:sz w:val="28"/>
        </w:rPr>
        <w:t>Настоящее Положение принимается на неопределенный срок. Изменения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нему</w:t>
      </w:r>
      <w:r>
        <w:rPr>
          <w:spacing w:val="-7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порядке, предусмотренном п.7.6. настоящего Положения</w:t>
      </w:r>
    </w:p>
    <w:p w:rsidR="004954C0" w:rsidRDefault="00C11E91">
      <w:pPr>
        <w:pStyle w:val="a4"/>
        <w:numPr>
          <w:ilvl w:val="1"/>
          <w:numId w:val="2"/>
        </w:numPr>
        <w:tabs>
          <w:tab w:val="left" w:pos="492"/>
        </w:tabs>
        <w:ind w:right="352" w:firstLine="0"/>
        <w:rPr>
          <w:sz w:val="28"/>
        </w:rPr>
      </w:pPr>
      <w:r>
        <w:rPr>
          <w:sz w:val="28"/>
        </w:rPr>
        <w:t>После принятия Положения (или изменений и дополнений отдельных пунктов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разделов)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новой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предыдущая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редакция</w:t>
      </w:r>
      <w:r>
        <w:rPr>
          <w:spacing w:val="-4"/>
          <w:sz w:val="28"/>
        </w:rPr>
        <w:t xml:space="preserve"> </w:t>
      </w:r>
      <w:r>
        <w:rPr>
          <w:sz w:val="28"/>
        </w:rPr>
        <w:t>автоматически утрачивает силу.</w:t>
      </w:r>
    </w:p>
    <w:p w:rsidR="00227691" w:rsidRPr="00227691" w:rsidRDefault="00227691" w:rsidP="00227691">
      <w:pPr>
        <w:rPr>
          <w:b/>
          <w:sz w:val="28"/>
          <w:szCs w:val="28"/>
        </w:rPr>
      </w:pPr>
      <w:r w:rsidRPr="00227691">
        <w:rPr>
          <w:b/>
          <w:sz w:val="28"/>
          <w:szCs w:val="28"/>
        </w:rPr>
        <w:t>8. Контроль соблюдения  порядка рассмотрения обращений</w:t>
      </w:r>
    </w:p>
    <w:p w:rsidR="00227691" w:rsidRPr="00227691" w:rsidRDefault="00227691" w:rsidP="00227691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Pr="00227691">
        <w:rPr>
          <w:sz w:val="28"/>
          <w:szCs w:val="28"/>
        </w:rPr>
        <w:t>.1. Должностное лицо в пределах своей компетенции осуществляет контроль соблюдения порядка рассмотрения обращений, анализирует содержание, поступающих обращений и информирует заведующего МДОУ о нарушениях исполнительской дисциплины.</w:t>
      </w:r>
    </w:p>
    <w:p w:rsidR="00227691" w:rsidRPr="00227691" w:rsidRDefault="00227691" w:rsidP="00227691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Pr="00227691">
        <w:rPr>
          <w:sz w:val="28"/>
          <w:szCs w:val="28"/>
        </w:rPr>
        <w:t>.2. Заведующий МДОУ принимает меры по своевременному выявлению и устранению причин нарушения прав, свобод и законных интересов граждан.</w:t>
      </w:r>
    </w:p>
    <w:p w:rsidR="00227691" w:rsidRPr="00227691" w:rsidRDefault="00227691" w:rsidP="00227691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Pr="00227691">
        <w:rPr>
          <w:sz w:val="28"/>
          <w:szCs w:val="28"/>
        </w:rPr>
        <w:t>.3. Лица, виноватые в нарушении порядка рассмотрения обращений граждан, изложенного в настоящем Положении, несут ответственность, предусмотренную законодательством РФ.</w:t>
      </w:r>
    </w:p>
    <w:p w:rsidR="00227691" w:rsidRPr="00227691" w:rsidRDefault="00227691" w:rsidP="00227691">
      <w:pPr>
        <w:rPr>
          <w:sz w:val="28"/>
          <w:szCs w:val="28"/>
        </w:rPr>
      </w:pPr>
    </w:p>
    <w:p w:rsidR="00227691" w:rsidRPr="00227691" w:rsidRDefault="00227691" w:rsidP="00227691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227691">
        <w:rPr>
          <w:sz w:val="28"/>
          <w:szCs w:val="28"/>
        </w:rPr>
        <w:t>. Хранение материалов по обращениям граждан</w:t>
      </w:r>
    </w:p>
    <w:p w:rsidR="00227691" w:rsidRPr="00227691" w:rsidRDefault="00227691" w:rsidP="00227691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227691">
        <w:rPr>
          <w:sz w:val="28"/>
          <w:szCs w:val="28"/>
        </w:rPr>
        <w:t>.1. Заведующий МДОУ осуществляет хранение и использование в справочных и иных целях предложений, заявлений и жалоб граждан.</w:t>
      </w:r>
    </w:p>
    <w:p w:rsidR="00227691" w:rsidRPr="00227691" w:rsidRDefault="00227691" w:rsidP="00227691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227691">
        <w:rPr>
          <w:sz w:val="28"/>
          <w:szCs w:val="28"/>
        </w:rPr>
        <w:t>.2. Внести в номенклатуру журнал регистрации по обращениям граждан.</w:t>
      </w:r>
    </w:p>
    <w:p w:rsidR="00227691" w:rsidRPr="00227691" w:rsidRDefault="00227691" w:rsidP="00227691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227691">
        <w:rPr>
          <w:sz w:val="28"/>
          <w:szCs w:val="28"/>
        </w:rPr>
        <w:t>.3. Ответственность за сохранность документов по обращениям граждан возлагается на заведующего МДОУ.</w:t>
      </w:r>
    </w:p>
    <w:p w:rsidR="00227691" w:rsidRPr="00227691" w:rsidRDefault="00227691" w:rsidP="00227691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227691">
        <w:rPr>
          <w:sz w:val="28"/>
          <w:szCs w:val="28"/>
        </w:rPr>
        <w:t>.4. Устанавливается срок хранения предложений, заявлений, жалоб граждан и документов, связанных с их рассмотрением и разрешением – 5 лет. В необходимых случаях экспертной комиссией может быть принято решение об увеличении срока хранения или о постоянном хранении наиболее ценных предложений граждан.</w:t>
      </w:r>
    </w:p>
    <w:p w:rsidR="00227691" w:rsidRPr="00227691" w:rsidRDefault="00227691" w:rsidP="00227691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227691">
        <w:rPr>
          <w:sz w:val="28"/>
          <w:szCs w:val="28"/>
        </w:rPr>
        <w:t xml:space="preserve">.5. </w:t>
      </w:r>
      <w:proofErr w:type="gramStart"/>
      <w:r w:rsidRPr="00227691">
        <w:rPr>
          <w:sz w:val="28"/>
          <w:szCs w:val="28"/>
        </w:rPr>
        <w:t>По истечении установленных сроков хранения документы по предложениям заявлениям и жалобам граждан подлежат уничтожению в соответствии с утвержденным Федеральной архивной службой России 06.10.2000 г. Перечнем типовых управленческих документов, образующихся в деятельности организации, с указанием сроков хранения.</w:t>
      </w:r>
      <w:proofErr w:type="gramEnd"/>
    </w:p>
    <w:p w:rsidR="00227691" w:rsidRPr="00227691" w:rsidRDefault="00227691" w:rsidP="00227691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227691">
        <w:rPr>
          <w:sz w:val="28"/>
          <w:szCs w:val="28"/>
        </w:rPr>
        <w:t>.6. Хранение дел у исполнителей запрещается.</w:t>
      </w:r>
    </w:p>
    <w:p w:rsidR="00227691" w:rsidRPr="00227691" w:rsidRDefault="00227691" w:rsidP="00227691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227691">
        <w:rPr>
          <w:sz w:val="28"/>
          <w:szCs w:val="28"/>
        </w:rPr>
        <w:t>.7. Обращения граждан могут направляться в архив без рассмотрения, если в них содержатся рассуждения по известным проблемам или поднимаются уже решенные вопросы, не требующие дополнительного рассмотрения, а также бессмысленные по содержанию.</w:t>
      </w:r>
    </w:p>
    <w:p w:rsidR="00227691" w:rsidRPr="00227691" w:rsidRDefault="00227691" w:rsidP="00227691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227691">
        <w:rPr>
          <w:sz w:val="28"/>
          <w:szCs w:val="28"/>
        </w:rPr>
        <w:t>.8. Решение о списании указанных обращений принимает заведующий  МДОУ.</w:t>
      </w:r>
    </w:p>
    <w:p w:rsidR="00227691" w:rsidRPr="00227691" w:rsidRDefault="00227691" w:rsidP="00227691">
      <w:pPr>
        <w:rPr>
          <w:sz w:val="28"/>
          <w:szCs w:val="28"/>
        </w:rPr>
      </w:pPr>
    </w:p>
    <w:p w:rsidR="00227691" w:rsidRPr="00227691" w:rsidRDefault="00227691" w:rsidP="00227691">
      <w:pPr>
        <w:rPr>
          <w:sz w:val="28"/>
          <w:szCs w:val="28"/>
        </w:rPr>
      </w:pPr>
    </w:p>
    <w:p w:rsidR="00227691" w:rsidRPr="00227691" w:rsidRDefault="00227691" w:rsidP="00227691">
      <w:pPr>
        <w:rPr>
          <w:sz w:val="28"/>
          <w:szCs w:val="28"/>
        </w:rPr>
      </w:pPr>
    </w:p>
    <w:p w:rsidR="004954C0" w:rsidRPr="00227691" w:rsidRDefault="004954C0" w:rsidP="00227691">
      <w:pPr>
        <w:rPr>
          <w:sz w:val="28"/>
          <w:szCs w:val="28"/>
        </w:rPr>
      </w:pPr>
    </w:p>
    <w:p w:rsidR="009131BB" w:rsidRPr="009131BB" w:rsidRDefault="009131BB" w:rsidP="009131BB">
      <w:pPr>
        <w:ind w:left="2"/>
        <w:rPr>
          <w:sz w:val="28"/>
        </w:rPr>
        <w:sectPr w:rsidR="009131BB" w:rsidRPr="009131BB">
          <w:pgSz w:w="11910" w:h="16840"/>
          <w:pgMar w:top="1040" w:right="708" w:bottom="280" w:left="1700" w:header="720" w:footer="720" w:gutter="0"/>
          <w:cols w:space="720"/>
        </w:sectPr>
      </w:pPr>
    </w:p>
    <w:p w:rsidR="009131BB" w:rsidRPr="00484B3F" w:rsidRDefault="009131BB" w:rsidP="009131BB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484B3F">
        <w:rPr>
          <w:b/>
          <w:bCs/>
          <w:color w:val="000000"/>
          <w:sz w:val="24"/>
          <w:szCs w:val="24"/>
        </w:rPr>
        <w:t>КАРТОЧКА ЛИЧНОГО ПРИЕМА ГРАЖДАН</w:t>
      </w:r>
    </w:p>
    <w:p w:rsidR="009131BB" w:rsidRPr="00484B3F" w:rsidRDefault="009131BB" w:rsidP="009131BB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заведующи</w:t>
      </w:r>
      <w:r w:rsidRPr="00484B3F">
        <w:rPr>
          <w:b/>
          <w:bCs/>
          <w:color w:val="000000"/>
          <w:sz w:val="24"/>
          <w:szCs w:val="24"/>
        </w:rPr>
        <w:t>м детским садом</w:t>
      </w:r>
    </w:p>
    <w:p w:rsidR="009131BB" w:rsidRPr="00C03891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  <w:r w:rsidRPr="00C03891">
        <w:rPr>
          <w:rFonts w:ascii="Times New Roman" w:eastAsia="Times New Roman" w:hAnsi="Times New Roman" w:cs="Times New Roman"/>
        </w:rPr>
        <w:t>Дата приема ​​​​​​​​​​​​​​​​​​​​​​​​​​​​​​​​​​​​​​​​​​​​​______________________________________________________________</w:t>
      </w:r>
      <w:r>
        <w:rPr>
          <w:rFonts w:ascii="Times New Roman" w:eastAsia="Times New Roman" w:hAnsi="Times New Roman" w:cs="Times New Roman"/>
        </w:rPr>
        <w:t>_________</w:t>
      </w:r>
      <w:r w:rsidRPr="00C03891">
        <w:rPr>
          <w:rFonts w:ascii="Times New Roman" w:eastAsia="Times New Roman" w:hAnsi="Times New Roman" w:cs="Times New Roman"/>
        </w:rPr>
        <w:t>__</w:t>
      </w:r>
    </w:p>
    <w:p w:rsidR="009131BB" w:rsidRPr="00C03891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  <w:r w:rsidRPr="00C03891">
        <w:rPr>
          <w:rFonts w:ascii="Times New Roman" w:eastAsia="Times New Roman" w:hAnsi="Times New Roman" w:cs="Times New Roman"/>
        </w:rPr>
        <w:t>Ф.И.О. гражданина___________________________________________________</w:t>
      </w:r>
      <w:r>
        <w:rPr>
          <w:rFonts w:ascii="Times New Roman" w:eastAsia="Times New Roman" w:hAnsi="Times New Roman" w:cs="Times New Roman"/>
        </w:rPr>
        <w:t>________</w:t>
      </w:r>
      <w:r w:rsidRPr="00C03891">
        <w:rPr>
          <w:rFonts w:ascii="Times New Roman" w:eastAsia="Times New Roman" w:hAnsi="Times New Roman" w:cs="Times New Roman"/>
        </w:rPr>
        <w:t>_________</w:t>
      </w:r>
    </w:p>
    <w:p w:rsidR="009131BB" w:rsidRPr="00C03891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  <w:r w:rsidRPr="00C03891">
        <w:rPr>
          <w:rFonts w:ascii="Times New Roman" w:eastAsia="Times New Roman" w:hAnsi="Times New Roman" w:cs="Times New Roman"/>
        </w:rPr>
        <w:t>Место работы ________________________________________________________</w:t>
      </w:r>
      <w:r>
        <w:rPr>
          <w:rFonts w:ascii="Times New Roman" w:eastAsia="Times New Roman" w:hAnsi="Times New Roman" w:cs="Times New Roman"/>
        </w:rPr>
        <w:t>_______</w:t>
      </w:r>
      <w:r w:rsidRPr="00C03891">
        <w:rPr>
          <w:rFonts w:ascii="Times New Roman" w:eastAsia="Times New Roman" w:hAnsi="Times New Roman" w:cs="Times New Roman"/>
        </w:rPr>
        <w:t>_________</w:t>
      </w:r>
    </w:p>
    <w:p w:rsidR="009131BB" w:rsidRPr="00C03891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  <w:r w:rsidRPr="00C03891">
        <w:rPr>
          <w:rFonts w:ascii="Times New Roman" w:eastAsia="Times New Roman" w:hAnsi="Times New Roman" w:cs="Times New Roman"/>
        </w:rPr>
        <w:t>Домашний адрес___________________________________________________________</w:t>
      </w:r>
      <w:r>
        <w:rPr>
          <w:rFonts w:ascii="Times New Roman" w:eastAsia="Times New Roman" w:hAnsi="Times New Roman" w:cs="Times New Roman"/>
        </w:rPr>
        <w:t>_______</w:t>
      </w:r>
      <w:r w:rsidRPr="00C03891">
        <w:rPr>
          <w:rFonts w:ascii="Times New Roman" w:eastAsia="Times New Roman" w:hAnsi="Times New Roman" w:cs="Times New Roman"/>
        </w:rPr>
        <w:t>____</w:t>
      </w:r>
    </w:p>
    <w:p w:rsidR="009131BB" w:rsidRPr="00C03891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  <w:r w:rsidRPr="00C03891">
        <w:rPr>
          <w:rFonts w:ascii="Times New Roman" w:eastAsia="Times New Roman" w:hAnsi="Times New Roman" w:cs="Times New Roman"/>
        </w:rPr>
        <w:t>Телефон______________________________________________________________</w:t>
      </w:r>
      <w:r>
        <w:rPr>
          <w:rFonts w:ascii="Times New Roman" w:eastAsia="Times New Roman" w:hAnsi="Times New Roman" w:cs="Times New Roman"/>
        </w:rPr>
        <w:t>_______</w:t>
      </w:r>
      <w:r w:rsidRPr="00C03891">
        <w:rPr>
          <w:rFonts w:ascii="Times New Roman" w:eastAsia="Times New Roman" w:hAnsi="Times New Roman" w:cs="Times New Roman"/>
        </w:rPr>
        <w:t>________</w:t>
      </w:r>
    </w:p>
    <w:p w:rsidR="009131BB" w:rsidRPr="00C03891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  <w:r w:rsidRPr="00C03891">
        <w:rPr>
          <w:rFonts w:ascii="Times New Roman" w:eastAsia="Times New Roman" w:hAnsi="Times New Roman" w:cs="Times New Roman"/>
        </w:rPr>
        <w:t>Содержание устного обращения____________________________________________</w:t>
      </w:r>
      <w:r>
        <w:rPr>
          <w:rFonts w:ascii="Times New Roman" w:eastAsia="Times New Roman" w:hAnsi="Times New Roman" w:cs="Times New Roman"/>
        </w:rPr>
        <w:t>________</w:t>
      </w:r>
      <w:r w:rsidRPr="00C03891">
        <w:rPr>
          <w:rFonts w:ascii="Times New Roman" w:eastAsia="Times New Roman" w:hAnsi="Times New Roman" w:cs="Times New Roman"/>
        </w:rPr>
        <w:t>_____</w:t>
      </w:r>
    </w:p>
    <w:p w:rsidR="009131BB" w:rsidRPr="00484B3F" w:rsidRDefault="009131BB" w:rsidP="009131BB">
      <w:pPr>
        <w:pStyle w:val="a5"/>
        <w:jc w:val="both"/>
        <w:rPr>
          <w:rFonts w:eastAsia="Times New Roman"/>
        </w:rPr>
      </w:pPr>
      <w:r w:rsidRPr="00C03891">
        <w:rPr>
          <w:rFonts w:ascii="Times New Roman" w:eastAsia="Times New Roman" w:hAnsi="Times New Roman" w:cs="Times New Roman"/>
        </w:rPr>
        <w:t>_____________________________________________________________________________</w:t>
      </w:r>
      <w:r w:rsidRPr="00484B3F">
        <w:rPr>
          <w:rFonts w:eastAsia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/>
        </w:rPr>
        <w:t>_________________</w:t>
      </w:r>
    </w:p>
    <w:p w:rsidR="009131BB" w:rsidRPr="00484B3F" w:rsidRDefault="009131BB" w:rsidP="009131BB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484B3F">
        <w:rPr>
          <w:color w:val="000000"/>
          <w:sz w:val="24"/>
          <w:szCs w:val="24"/>
        </w:rPr>
        <w:t>Результат рассмотрения устного обращения гражданина</w:t>
      </w:r>
    </w:p>
    <w:p w:rsidR="009131BB" w:rsidRPr="00C03891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  <w:r w:rsidRPr="00C03891">
        <w:rPr>
          <w:rFonts w:ascii="Times New Roman" w:eastAsia="Times New Roman" w:hAnsi="Times New Roman" w:cs="Times New Roman"/>
        </w:rPr>
        <w:t>1.Кому отправлено (резолюция)</w:t>
      </w:r>
    </w:p>
    <w:p w:rsidR="009131BB" w:rsidRPr="00C03891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  <w:r w:rsidRPr="00C03891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________________________________________________________________________</w:t>
      </w:r>
      <w:r w:rsidRPr="00C03891">
        <w:rPr>
          <w:rFonts w:ascii="Times New Roman" w:eastAsia="Times New Roman" w:hAnsi="Times New Roman" w:cs="Times New Roman"/>
        </w:rPr>
        <w:t>__</w:t>
      </w:r>
    </w:p>
    <w:p w:rsidR="009131BB" w:rsidRPr="00C03891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  <w:r w:rsidRPr="00C03891">
        <w:rPr>
          <w:rFonts w:ascii="Times New Roman" w:eastAsia="Times New Roman" w:hAnsi="Times New Roman" w:cs="Times New Roman"/>
        </w:rPr>
        <w:t>2.Дата исполнения____________________________________________________________________</w:t>
      </w:r>
    </w:p>
    <w:p w:rsidR="009131BB" w:rsidRPr="00C03891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  <w:r w:rsidRPr="00C03891">
        <w:rPr>
          <w:rFonts w:ascii="Times New Roman" w:eastAsia="Times New Roman" w:hAnsi="Times New Roman" w:cs="Times New Roman"/>
        </w:rPr>
        <w:t>3.Дополнительный контроль____________________________________________________________</w:t>
      </w:r>
    </w:p>
    <w:p w:rsidR="009131BB" w:rsidRPr="00C03891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  <w:r w:rsidRPr="00C03891">
        <w:rPr>
          <w:rFonts w:ascii="Times New Roman" w:eastAsia="Times New Roman" w:hAnsi="Times New Roman" w:cs="Times New Roman"/>
        </w:rPr>
        <w:t>4.Снято с контроля____________________________________________________________________</w:t>
      </w:r>
    </w:p>
    <w:p w:rsidR="009131BB" w:rsidRPr="00C03891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  <w:r w:rsidRPr="00C03891">
        <w:rPr>
          <w:rFonts w:ascii="Times New Roman" w:eastAsia="Times New Roman" w:hAnsi="Times New Roman" w:cs="Times New Roman"/>
        </w:rPr>
        <w:t>5.Результат___________________________________________________________________________</w:t>
      </w:r>
    </w:p>
    <w:p w:rsidR="009131BB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  <w:r w:rsidRPr="00C03891">
        <w:rPr>
          <w:rFonts w:ascii="Times New Roman" w:eastAsia="Times New Roman" w:hAnsi="Times New Roman" w:cs="Times New Roman"/>
        </w:rPr>
        <w:t>6.Дата, должность исполнителя__________________________________________________________</w:t>
      </w:r>
    </w:p>
    <w:p w:rsidR="009131BB" w:rsidRPr="00C03891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</w:p>
    <w:p w:rsidR="009131BB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  <w:r w:rsidRPr="00C03891">
        <w:rPr>
          <w:rFonts w:ascii="Times New Roman" w:eastAsia="Times New Roman" w:hAnsi="Times New Roman" w:cs="Times New Roman"/>
        </w:rPr>
        <w:t>7.От гражданина принято письменное заявление (Прилагается)</w:t>
      </w:r>
    </w:p>
    <w:p w:rsidR="009131BB" w:rsidRPr="00C03891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</w:p>
    <w:p w:rsidR="009131BB" w:rsidRPr="00C03891" w:rsidRDefault="009131BB" w:rsidP="009131BB">
      <w:pPr>
        <w:pStyle w:val="a5"/>
        <w:jc w:val="both"/>
        <w:rPr>
          <w:rFonts w:ascii="Times New Roman" w:eastAsia="Times New Roman" w:hAnsi="Times New Roman" w:cs="Times New Roman"/>
        </w:rPr>
      </w:pPr>
      <w:proofErr w:type="spellStart"/>
      <w:r w:rsidRPr="00C03891">
        <w:rPr>
          <w:rFonts w:ascii="Times New Roman" w:eastAsia="Times New Roman" w:hAnsi="Times New Roman" w:cs="Times New Roman"/>
        </w:rPr>
        <w:t>Вх</w:t>
      </w:r>
      <w:proofErr w:type="spellEnd"/>
      <w:r w:rsidRPr="00C03891">
        <w:rPr>
          <w:rFonts w:ascii="Times New Roman" w:eastAsia="Times New Roman" w:hAnsi="Times New Roman" w:cs="Times New Roman"/>
        </w:rPr>
        <w:t>.№ от «____»__________________20__ г.</w:t>
      </w:r>
    </w:p>
    <w:p w:rsidR="009131BB" w:rsidRPr="00C03891" w:rsidRDefault="009131BB" w:rsidP="009131BB">
      <w:pPr>
        <w:jc w:val="both"/>
      </w:pPr>
    </w:p>
    <w:p w:rsidR="004954C0" w:rsidRDefault="004954C0">
      <w:pPr>
        <w:pStyle w:val="a3"/>
        <w:rPr>
          <w:sz w:val="17"/>
        </w:rPr>
        <w:sectPr w:rsidR="004954C0">
          <w:pgSz w:w="11910" w:h="16840"/>
          <w:pgMar w:top="1920" w:right="708" w:bottom="280" w:left="1700" w:header="720" w:footer="720" w:gutter="0"/>
          <w:cols w:space="720"/>
        </w:sectPr>
      </w:pPr>
    </w:p>
    <w:p w:rsidR="004954C0" w:rsidRDefault="004954C0">
      <w:pPr>
        <w:pStyle w:val="a3"/>
        <w:spacing w:before="4"/>
        <w:ind w:left="0"/>
        <w:rPr>
          <w:sz w:val="17"/>
        </w:rPr>
      </w:pPr>
    </w:p>
    <w:p w:rsidR="004954C0" w:rsidRDefault="004954C0">
      <w:pPr>
        <w:pStyle w:val="a3"/>
        <w:rPr>
          <w:sz w:val="17"/>
        </w:rPr>
        <w:sectPr w:rsidR="004954C0">
          <w:pgSz w:w="11910" w:h="16840"/>
          <w:pgMar w:top="1920" w:right="708" w:bottom="280" w:left="1700" w:header="720" w:footer="720" w:gutter="0"/>
          <w:cols w:space="720"/>
        </w:sectPr>
      </w:pPr>
    </w:p>
    <w:p w:rsidR="004954C0" w:rsidRDefault="004954C0">
      <w:pPr>
        <w:pStyle w:val="a3"/>
        <w:spacing w:before="4"/>
        <w:ind w:left="0"/>
        <w:rPr>
          <w:sz w:val="17"/>
        </w:rPr>
      </w:pPr>
    </w:p>
    <w:sectPr w:rsidR="004954C0">
      <w:pgSz w:w="11910" w:h="16840"/>
      <w:pgMar w:top="192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6334A"/>
    <w:multiLevelType w:val="multilevel"/>
    <w:tmpl w:val="19123CFC"/>
    <w:lvl w:ilvl="0">
      <w:start w:val="5"/>
      <w:numFmt w:val="decimal"/>
      <w:lvlText w:val="%1"/>
      <w:lvlJc w:val="left"/>
      <w:pPr>
        <w:ind w:left="2" w:hanging="49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9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9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493"/>
      </w:pPr>
      <w:rPr>
        <w:rFonts w:hint="default"/>
        <w:lang w:val="ru-RU" w:eastAsia="en-US" w:bidi="ar-SA"/>
      </w:rPr>
    </w:lvl>
  </w:abstractNum>
  <w:abstractNum w:abstractNumId="1">
    <w:nsid w:val="633E0412"/>
    <w:multiLevelType w:val="multilevel"/>
    <w:tmpl w:val="FE4C505C"/>
    <w:lvl w:ilvl="0">
      <w:start w:val="1"/>
      <w:numFmt w:val="decimal"/>
      <w:lvlText w:val="%1."/>
      <w:lvlJc w:val="left"/>
      <w:pPr>
        <w:ind w:left="28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11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4954C0"/>
    <w:rsid w:val="00133A00"/>
    <w:rsid w:val="00227691"/>
    <w:rsid w:val="004954C0"/>
    <w:rsid w:val="005E4715"/>
    <w:rsid w:val="009131BB"/>
    <w:rsid w:val="00C11E91"/>
    <w:rsid w:val="00D37444"/>
    <w:rsid w:val="00D7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212" w:hanging="21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9131BB"/>
    <w:pPr>
      <w:widowControl/>
      <w:autoSpaceDE/>
      <w:autoSpaceDN/>
    </w:pPr>
    <w:rPr>
      <w:rFonts w:eastAsiaTheme="minorEastAsia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2276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769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212" w:hanging="21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9131BB"/>
    <w:pPr>
      <w:widowControl/>
      <w:autoSpaceDE/>
      <w:autoSpaceDN/>
    </w:pPr>
    <w:rPr>
      <w:rFonts w:eastAsiaTheme="minorEastAsia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2276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76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2663</Words>
  <Characters>15185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/>
      <vt:lpstr>Положение</vt:lpstr>
      <vt:lpstr>Общие положения</vt:lpstr>
      <vt:lpstr>Требования к обращению в письменной форме:</vt:lpstr>
      <vt:lpstr>Права гражданина при рассмотрении обращения.</vt:lpstr>
      <vt:lpstr>Права и обязанности должностных лиц.</vt:lpstr>
      <vt:lpstr>Порядок рассмотрения устных обращений граждан.</vt:lpstr>
      <vt:lpstr>Порядок рассмотрения письменных обращений граждан.</vt:lpstr>
      <vt:lpstr>Сроки рассмотрения обращений граждан.</vt:lpstr>
    </vt:vector>
  </TitlesOfParts>
  <Company/>
  <LinksUpToDate>false</LinksUpToDate>
  <CharactersWithSpaces>17813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пк</cp:lastModifiedBy>
  <cp:revision>7</cp:revision>
  <cp:lastPrinted>2025-03-05T07:12:00Z</cp:lastPrinted>
  <dcterms:created xsi:type="dcterms:W3CDTF">2025-03-05T05:39:00Z</dcterms:created>
  <dcterms:modified xsi:type="dcterms:W3CDTF">2025-03-05T07:37:00Z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2025-03-05T00:00:00Z</vt:filetime>
  </property>
  <property fmtid="{D5CDD505-2E9C-101B-9397-08002B2CF9AE}" pid="5" name="Producer">
    <vt:lpwstr>Microsoft® Word 2010</vt:lpwstr>
  </property>
</Properties>
</file>