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C90" w:rsidRPr="00C71C90" w:rsidRDefault="00C71C90" w:rsidP="00C71C90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МДОУ№ 21 «Ласточка» ЯМР</w:t>
      </w:r>
    </w:p>
    <w:p w:rsidR="00C71C90" w:rsidRDefault="00C71C90" w:rsidP="00C71C90">
      <w:pPr>
        <w:jc w:val="center"/>
        <w:rPr>
          <w:rFonts w:ascii="Times New Roman" w:hAnsi="Times New Roman" w:cs="Times New Roman"/>
          <w:sz w:val="52"/>
          <w:szCs w:val="52"/>
          <w:shd w:val="clear" w:color="auto" w:fill="FFFFFF"/>
          <w:lang w:val="ru-RU"/>
        </w:rPr>
      </w:pPr>
    </w:p>
    <w:p w:rsidR="00C71C90" w:rsidRDefault="00C71C90" w:rsidP="00C71C90">
      <w:pPr>
        <w:jc w:val="center"/>
        <w:rPr>
          <w:rFonts w:ascii="Times New Roman" w:hAnsi="Times New Roman" w:cs="Times New Roman"/>
          <w:sz w:val="52"/>
          <w:szCs w:val="52"/>
          <w:shd w:val="clear" w:color="auto" w:fill="FFFFFF"/>
          <w:lang w:val="ru-RU"/>
        </w:rPr>
      </w:pPr>
    </w:p>
    <w:p w:rsidR="00C71C90" w:rsidRDefault="00C71C90" w:rsidP="00C71C90">
      <w:pPr>
        <w:jc w:val="center"/>
        <w:rPr>
          <w:rFonts w:ascii="Times New Roman" w:hAnsi="Times New Roman" w:cs="Times New Roman"/>
          <w:sz w:val="52"/>
          <w:szCs w:val="52"/>
          <w:shd w:val="clear" w:color="auto" w:fill="FFFFFF"/>
          <w:lang w:val="ru-RU"/>
        </w:rPr>
      </w:pPr>
    </w:p>
    <w:p w:rsidR="00C71C90" w:rsidRDefault="00C71C90" w:rsidP="00C71C90">
      <w:pPr>
        <w:jc w:val="center"/>
        <w:rPr>
          <w:rFonts w:ascii="Times New Roman" w:hAnsi="Times New Roman" w:cs="Times New Roman"/>
          <w:sz w:val="52"/>
          <w:szCs w:val="52"/>
          <w:shd w:val="clear" w:color="auto" w:fill="FFFFFF"/>
          <w:lang w:val="ru-RU"/>
        </w:rPr>
      </w:pPr>
    </w:p>
    <w:p w:rsidR="00325E3C" w:rsidRPr="00C71C90" w:rsidRDefault="00255161" w:rsidP="00C71C90">
      <w:pPr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  <w:t>Предметно</w:t>
      </w:r>
      <w:r w:rsidR="000568F6" w:rsidRPr="00C71C90"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  <w:t xml:space="preserve"> </w:t>
      </w:r>
      <w:r w:rsidR="00C71C90" w:rsidRPr="00C71C90"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  <w:t>–</w:t>
      </w:r>
      <w:r w:rsidRPr="00C71C90"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  <w:t xml:space="preserve"> пространственная</w:t>
      </w:r>
    </w:p>
    <w:p w:rsidR="00255161" w:rsidRPr="00C71C90" w:rsidRDefault="008E1872" w:rsidP="008E1872">
      <w:pPr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  <w:t xml:space="preserve">                             </w:t>
      </w:r>
      <w:r w:rsidR="00255161" w:rsidRPr="00C71C90"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  <w:t>среда</w:t>
      </w:r>
    </w:p>
    <w:p w:rsidR="00255161" w:rsidRPr="00C71C90" w:rsidRDefault="00C71C90" w:rsidP="00C71C90">
      <w:pPr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  <w:t>старшая группа «</w:t>
      </w:r>
      <w:r w:rsidR="00255161" w:rsidRPr="00C71C90">
        <w:rPr>
          <w:rFonts w:ascii="Times New Roman" w:hAnsi="Times New Roman" w:cs="Times New Roman"/>
          <w:b/>
          <w:sz w:val="52"/>
          <w:szCs w:val="52"/>
          <w:shd w:val="clear" w:color="auto" w:fill="FFFFFF"/>
          <w:lang w:val="ru-RU"/>
        </w:rPr>
        <w:t>Алые паруса»</w:t>
      </w:r>
    </w:p>
    <w:p w:rsidR="00255161" w:rsidRPr="00C71C90" w:rsidRDefault="00325E3C" w:rsidP="00221B11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ab/>
      </w:r>
    </w:p>
    <w:p w:rsidR="00C71C90" w:rsidRDefault="00325E3C" w:rsidP="00C71C90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                                                     </w:t>
      </w:r>
    </w:p>
    <w:p w:rsidR="00C71C90" w:rsidRDefault="00C71C90" w:rsidP="00C71C90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325E3C" w:rsidRPr="00C71C90" w:rsidRDefault="00325E3C" w:rsidP="00C71C90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Воспитатели: Мухина В.А.</w:t>
      </w:r>
    </w:p>
    <w:p w:rsidR="00325E3C" w:rsidRPr="00C71C90" w:rsidRDefault="00325E3C" w:rsidP="00C71C90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</w:t>
      </w:r>
      <w:r w:rsidR="00160D7A"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Федина Н.П.</w:t>
      </w:r>
    </w:p>
    <w:p w:rsidR="007A6F96" w:rsidRPr="00C71C90" w:rsidRDefault="00325E3C" w:rsidP="00C71C90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  <w:t xml:space="preserve">                 </w:t>
      </w:r>
      <w:r w:rsidR="007A6F96"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                             </w:t>
      </w:r>
      <w:r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Младший воспитате</w:t>
      </w:r>
      <w:r w:rsidR="007A6F96"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ль</w:t>
      </w:r>
      <w:r w:rsidR="00221B11"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:</w:t>
      </w:r>
      <w:r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</w:t>
      </w:r>
    </w:p>
    <w:p w:rsidR="00325E3C" w:rsidRPr="00C71C90" w:rsidRDefault="007A6F96" w:rsidP="00C71C90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</w:t>
      </w:r>
      <w:r w:rsidR="00160D7A"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</w:t>
      </w:r>
      <w:r w:rsidR="00325E3C" w:rsidRPr="00C71C9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Ерастова Л.М.</w:t>
      </w:r>
    </w:p>
    <w:p w:rsidR="007A6F96" w:rsidRPr="00C71C90" w:rsidRDefault="007A6F96" w:rsidP="007A6F96">
      <w:pPr>
        <w:pStyle w:val="a7"/>
        <w:rPr>
          <w:b/>
          <w:sz w:val="28"/>
          <w:szCs w:val="28"/>
          <w:lang w:val="ru-RU"/>
        </w:rPr>
      </w:pPr>
    </w:p>
    <w:p w:rsidR="00C71C90" w:rsidRDefault="00C71C90" w:rsidP="007A6F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71C90" w:rsidRDefault="00C71C90" w:rsidP="007A6F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71C90" w:rsidRDefault="00C71C90" w:rsidP="007A6F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71C90" w:rsidRPr="00C71C90" w:rsidRDefault="00C71C90" w:rsidP="00C71C90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д. Мокеевское</w:t>
      </w:r>
    </w:p>
    <w:p w:rsidR="00C71C90" w:rsidRPr="00C71C90" w:rsidRDefault="00C71C90" w:rsidP="00C71C90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2015-2017 г.</w:t>
      </w:r>
    </w:p>
    <w:p w:rsidR="00A71D68" w:rsidRPr="00C71C90" w:rsidRDefault="00C71C90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Развивающая п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>редметно – пространственная среда в старшей группе организована с учётом требований ФГОС, где чётко прослеживаются все пять образовательных областей: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1) социально-коммуникативная,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2) познавательная,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3) речевая,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4) художественно-эстетическая,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5) физическая.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При построении предметно – пространственной развивающей среды</w:t>
      </w:r>
      <w:r w:rsidR="007A6F96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5E3C" w:rsidRPr="00C71C90">
        <w:rPr>
          <w:rFonts w:ascii="Times New Roman" w:hAnsi="Times New Roman" w:cs="Times New Roman"/>
          <w:sz w:val="28"/>
          <w:szCs w:val="28"/>
          <w:lang w:val="ru-RU"/>
        </w:rPr>
        <w:t>учитываются</w:t>
      </w: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следующие принципы: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1. принцип дистанции, позиции при взаимодействии;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2. принцип активности, самостоятельности, творчества;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3. принцип стабильности, динамичности;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4. принцип комплексирования и гибкого зонирования;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5. принцип эмоциогенности среды, индивидуальной комфортности и эмоционального благополучия каждого ребёнка и взрослого;</w:t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6. принцип сочетания привычных и неординарных элементов в эстетической организации среды;</w:t>
      </w:r>
    </w:p>
    <w:p w:rsidR="00A71D68" w:rsidRPr="00C71C90" w:rsidRDefault="00A71D68" w:rsidP="00C71C90">
      <w:pPr>
        <w:pStyle w:val="a7"/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7. принцип открытости – закрытости;</w:t>
      </w:r>
      <w:r w:rsidR="00C71C90" w:rsidRPr="00C71C90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A71D68" w:rsidRPr="00C71C90" w:rsidRDefault="00A71D68" w:rsidP="007A6F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8. принцип учёта половых и возрастных различий детей.</w:t>
      </w:r>
    </w:p>
    <w:p w:rsidR="007A6F96" w:rsidRPr="00C71C90" w:rsidRDefault="00325E3C" w:rsidP="007A6F96">
      <w:pPr>
        <w:pStyle w:val="a7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  <w:r w:rsidRPr="00C71C90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  <w:t xml:space="preserve">                    </w:t>
      </w:r>
    </w:p>
    <w:p w:rsidR="00C71C90" w:rsidRDefault="007A6F96" w:rsidP="007A6F96">
      <w:pPr>
        <w:pStyle w:val="a7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  <w:r w:rsidRPr="00C71C90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  <w:t xml:space="preserve">                     </w:t>
      </w:r>
      <w:r w:rsidR="00325E3C" w:rsidRPr="00C71C90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  <w:t xml:space="preserve">  </w:t>
      </w:r>
      <w:r w:rsidR="00F57513" w:rsidRPr="00C71C90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  <w:t xml:space="preserve">    </w:t>
      </w:r>
    </w:p>
    <w:p w:rsidR="00C71C90" w:rsidRDefault="00C71C90" w:rsidP="007A6F96">
      <w:pPr>
        <w:pStyle w:val="a7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</w:p>
    <w:p w:rsidR="00C71C90" w:rsidRDefault="00C71C90" w:rsidP="007A6F96">
      <w:pPr>
        <w:pStyle w:val="a7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</w:p>
    <w:p w:rsidR="00C71C90" w:rsidRDefault="00C71C90" w:rsidP="007A6F96">
      <w:pPr>
        <w:pStyle w:val="a7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</w:p>
    <w:p w:rsidR="00C71C90" w:rsidRDefault="00C71C90" w:rsidP="007A6F96">
      <w:pPr>
        <w:pStyle w:val="a7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</w:p>
    <w:p w:rsidR="00A71D68" w:rsidRPr="00C71C90" w:rsidRDefault="00A71D68" w:rsidP="00227E32">
      <w:pPr>
        <w:pStyle w:val="a7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71C90">
        <w:rPr>
          <w:rStyle w:val="a8"/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Направление: Художественно — эстетическое развитие.</w:t>
      </w:r>
    </w:p>
    <w:p w:rsidR="00325E3C" w:rsidRPr="00C71C90" w:rsidRDefault="00221B11" w:rsidP="00227E32">
      <w:pPr>
        <w:pStyle w:val="a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71C90">
        <w:rPr>
          <w:rStyle w:val="a9"/>
          <w:rFonts w:ascii="Times New Roman" w:hAnsi="Times New Roman" w:cs="Times New Roman"/>
          <w:b w:val="0"/>
          <w:i w:val="0"/>
          <w:color w:val="000000"/>
          <w:sz w:val="28"/>
          <w:szCs w:val="28"/>
          <w:lang w:val="ru-RU"/>
        </w:rPr>
        <w:t xml:space="preserve">  </w:t>
      </w:r>
      <w:r w:rsidR="00C71C90">
        <w:rPr>
          <w:rStyle w:val="a9"/>
          <w:rFonts w:ascii="Times New Roman" w:hAnsi="Times New Roman" w:cs="Times New Roman"/>
          <w:b w:val="0"/>
          <w:i w:val="0"/>
          <w:color w:val="000000"/>
          <w:sz w:val="28"/>
          <w:szCs w:val="28"/>
          <w:lang w:val="ru-RU"/>
        </w:rPr>
        <w:t xml:space="preserve">                         </w:t>
      </w:r>
      <w:r w:rsidRPr="00C71C90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Центр «Творческая мастерская»</w:t>
      </w:r>
      <w:r w:rsidRPr="00C71C9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A71D68" w:rsidRPr="00C71C90" w:rsidRDefault="00C71C90" w:rsidP="00823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u w:val="single"/>
          <w:lang w:val="ru-RU"/>
        </w:rPr>
        <w:t>В ц</w:t>
      </w:r>
      <w:r w:rsidR="00823ACD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u w:val="single"/>
          <w:lang w:val="ru-RU"/>
        </w:rPr>
        <w:t xml:space="preserve">ентре </w:t>
      </w:r>
      <w:r w:rsidR="00A71D68" w:rsidRPr="00C71C90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u w:val="single"/>
          <w:lang w:val="ru-RU"/>
        </w:rPr>
        <w:t>«Творческая мастерская»</w:t>
      </w:r>
      <w:r w:rsidR="00A71D68" w:rsidRPr="00C71C90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160D7A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="00A71D68" w:rsidRPr="00C71C90">
        <w:rPr>
          <w:rFonts w:ascii="Times New Roman" w:hAnsi="Times New Roman" w:cs="Times New Roman"/>
          <w:sz w:val="28"/>
          <w:szCs w:val="28"/>
        </w:rPr>
        <w:t> 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>де</w:t>
      </w:r>
      <w:r w:rsidR="00C808A9" w:rsidRPr="00C71C90">
        <w:rPr>
          <w:rFonts w:ascii="Times New Roman" w:hAnsi="Times New Roman" w:cs="Times New Roman"/>
          <w:sz w:val="28"/>
          <w:szCs w:val="28"/>
          <w:lang w:val="ru-RU"/>
        </w:rPr>
        <w:t>тей подобраны различные альбомы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>, рисунки</w:t>
      </w:r>
      <w:r w:rsidR="00A71D68" w:rsidRPr="00C71C90">
        <w:rPr>
          <w:rFonts w:ascii="Times New Roman" w:hAnsi="Times New Roman" w:cs="Times New Roman"/>
          <w:sz w:val="28"/>
          <w:szCs w:val="28"/>
        </w:rPr>
        <w:t> 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</w:t>
      </w:r>
      <w:r w:rsidR="00227E32">
        <w:rPr>
          <w:rFonts w:ascii="Times New Roman" w:hAnsi="Times New Roman" w:cs="Times New Roman"/>
          <w:sz w:val="28"/>
          <w:szCs w:val="28"/>
          <w:lang w:val="ru-RU"/>
        </w:rPr>
        <w:t>родуктивной деятельности, а так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>же предполагает овладение умением работать по образцу. В данном центре находится материал и оборудование для художественно-творческой деятельности: рисования, лепки и аппликации (бумага, картон, трафареты, краски, кисти, клей, карандаши, сал</w:t>
      </w:r>
      <w:r w:rsidR="00325E3C" w:rsidRPr="00C71C90">
        <w:rPr>
          <w:rFonts w:ascii="Times New Roman" w:hAnsi="Times New Roman" w:cs="Times New Roman"/>
          <w:sz w:val="28"/>
          <w:szCs w:val="28"/>
          <w:lang w:val="ru-RU"/>
        </w:rPr>
        <w:t>фетки, ножницы, раскраски,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пластилин, дидактические игры и т. п.). </w:t>
      </w:r>
      <w:r w:rsidR="007343BC">
        <w:rPr>
          <w:rFonts w:ascii="Times New Roman" w:hAnsi="Times New Roman" w:cs="Times New Roman"/>
          <w:sz w:val="28"/>
          <w:szCs w:val="28"/>
          <w:lang w:val="ru-RU"/>
        </w:rPr>
        <w:t xml:space="preserve">Природный материал для поделок </w:t>
      </w:r>
      <w:r w:rsidR="00C71A27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C808A9" w:rsidRPr="00C71C90">
        <w:rPr>
          <w:rFonts w:ascii="Times New Roman" w:hAnsi="Times New Roman" w:cs="Times New Roman"/>
          <w:sz w:val="28"/>
          <w:szCs w:val="28"/>
          <w:lang w:val="ru-RU"/>
        </w:rPr>
        <w:t>контейнере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>. По желанию ребенок</w:t>
      </w:r>
      <w:r w:rsidR="00F57513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1D68" w:rsidRPr="00C71C90">
        <w:rPr>
          <w:rFonts w:ascii="Times New Roman" w:hAnsi="Times New Roman" w:cs="Times New Roman"/>
          <w:sz w:val="28"/>
          <w:szCs w:val="28"/>
          <w:lang w:val="ru-RU"/>
        </w:rPr>
        <w:t>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C71C90" w:rsidRPr="00C71C90" w:rsidRDefault="00C71C90" w:rsidP="00227E32">
      <w:pPr>
        <w:pStyle w:val="a7"/>
        <w:jc w:val="both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</w:p>
    <w:p w:rsidR="00C71C90" w:rsidRPr="00C71C90" w:rsidRDefault="00C71C90" w:rsidP="00227E32">
      <w:pPr>
        <w:pStyle w:val="a7"/>
        <w:jc w:val="both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</w:p>
    <w:p w:rsidR="007343BC" w:rsidRDefault="00C71C90" w:rsidP="00227E32">
      <w:pPr>
        <w:pStyle w:val="a7"/>
        <w:jc w:val="both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  <w:r w:rsidRPr="00C71C90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  <w:t xml:space="preserve">                           </w:t>
      </w:r>
      <w:r w:rsidR="007343BC" w:rsidRPr="007343BC">
        <w:rPr>
          <w:rFonts w:ascii="Times New Roman" w:eastAsiaTheme="minorHAnsi" w:hAnsi="Times New Roman" w:cs="Times New Roman"/>
          <w:noProof/>
          <w:color w:val="333333"/>
          <w:sz w:val="28"/>
          <w:szCs w:val="28"/>
          <w:shd w:val="clear" w:color="auto" w:fill="FFFFFF"/>
          <w:lang w:val="ru-RU" w:bidi="ar-SA"/>
        </w:rPr>
        <w:drawing>
          <wp:inline distT="0" distB="0" distL="0" distR="0" wp14:anchorId="1F133040" wp14:editId="3E2EBFD2">
            <wp:extent cx="3521869" cy="4695825"/>
            <wp:effectExtent l="0" t="0" r="0" b="0"/>
            <wp:docPr id="1" name="Рисунок 1" descr="C:\Users\User\Desktop\Н.П.Федина\РППС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.П.Федина\РППС\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67" cy="469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BC" w:rsidRDefault="007343BC" w:rsidP="00227E32">
      <w:pPr>
        <w:pStyle w:val="a7"/>
        <w:jc w:val="both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val="ru-RU" w:eastAsia="en-US"/>
        </w:rPr>
      </w:pPr>
    </w:p>
    <w:p w:rsidR="007343BC" w:rsidRDefault="007A6CEC" w:rsidP="00227E32">
      <w:pPr>
        <w:pStyle w:val="a7"/>
        <w:jc w:val="both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</w:pPr>
      <w:r w:rsidRPr="00C71C90">
        <w:rPr>
          <w:rStyle w:val="a8"/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Направление: Художественно — эстетическое развитие</w:t>
      </w:r>
      <w:r w:rsidRPr="00C71C90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.</w:t>
      </w:r>
    </w:p>
    <w:p w:rsidR="007A6CEC" w:rsidRPr="007343BC" w:rsidRDefault="00227E32" w:rsidP="00227E32">
      <w:pPr>
        <w:pStyle w:val="a7"/>
        <w:jc w:val="both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</w:pPr>
      <w:r>
        <w:rPr>
          <w:rStyle w:val="a8"/>
          <w:rFonts w:ascii="Times New Roman" w:hAnsi="Times New Roman" w:cs="Times New Roman"/>
          <w:bCs w:val="0"/>
          <w:sz w:val="28"/>
          <w:szCs w:val="28"/>
          <w:lang w:val="ru-RU"/>
        </w:rPr>
        <w:t>Центр «</w:t>
      </w:r>
      <w:r w:rsidR="00570E11">
        <w:rPr>
          <w:rStyle w:val="a8"/>
          <w:rFonts w:ascii="Times New Roman" w:hAnsi="Times New Roman" w:cs="Times New Roman"/>
          <w:bCs w:val="0"/>
          <w:sz w:val="28"/>
          <w:szCs w:val="28"/>
          <w:lang w:val="ru-RU"/>
        </w:rPr>
        <w:t xml:space="preserve">Конструирования и </w:t>
      </w:r>
      <w:r w:rsidR="00EB2F00" w:rsidRPr="00C71C90">
        <w:rPr>
          <w:rStyle w:val="a8"/>
          <w:rFonts w:ascii="Times New Roman" w:hAnsi="Times New Roman" w:cs="Times New Roman"/>
          <w:bCs w:val="0"/>
          <w:sz w:val="28"/>
          <w:szCs w:val="28"/>
          <w:lang w:val="ru-RU"/>
        </w:rPr>
        <w:t>строительных игр</w:t>
      </w:r>
      <w:r w:rsidR="007A6F96" w:rsidRPr="00C71C90">
        <w:rPr>
          <w:rStyle w:val="a8"/>
          <w:rFonts w:ascii="Times New Roman" w:hAnsi="Times New Roman" w:cs="Times New Roman"/>
          <w:bCs w:val="0"/>
          <w:sz w:val="28"/>
          <w:szCs w:val="28"/>
          <w:lang w:val="ru-RU"/>
        </w:rPr>
        <w:t>»</w:t>
      </w:r>
    </w:p>
    <w:p w:rsidR="00A71D68" w:rsidRPr="00C71C90" w:rsidRDefault="00221B11" w:rsidP="00823ACD">
      <w:pPr>
        <w:pStyle w:val="a7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</w:pPr>
      <w:r w:rsidRPr="00C71C90">
        <w:rPr>
          <w:rStyle w:val="a8"/>
          <w:rFonts w:ascii="Times New Roman" w:hAnsi="Times New Roman" w:cs="Times New Roman"/>
          <w:bCs w:val="0"/>
          <w:sz w:val="28"/>
          <w:szCs w:val="28"/>
          <w:u w:val="single"/>
          <w:lang w:val="ru-RU"/>
        </w:rPr>
        <w:t>«</w:t>
      </w:r>
      <w:r w:rsidR="00A71D68" w:rsidRPr="00C71C90">
        <w:rPr>
          <w:rStyle w:val="a8"/>
          <w:rFonts w:ascii="Times New Roman" w:hAnsi="Times New Roman" w:cs="Times New Roman"/>
          <w:bCs w:val="0"/>
          <w:sz w:val="28"/>
          <w:szCs w:val="28"/>
          <w:u w:val="single"/>
          <w:lang w:val="ru-RU"/>
        </w:rPr>
        <w:t>Строительный центр</w:t>
      </w:r>
      <w:r w:rsidRPr="00C71C90">
        <w:rPr>
          <w:rStyle w:val="a8"/>
          <w:rFonts w:ascii="Times New Roman" w:hAnsi="Times New Roman" w:cs="Times New Roman"/>
          <w:bCs w:val="0"/>
          <w:sz w:val="28"/>
          <w:szCs w:val="28"/>
          <w:u w:val="single"/>
          <w:lang w:val="ru-RU"/>
        </w:rPr>
        <w:t>»</w:t>
      </w:r>
      <w:r w:rsidR="00A71D68" w:rsidRPr="00C71C90">
        <w:rPr>
          <w:rStyle w:val="a8"/>
          <w:rFonts w:ascii="Times New Roman" w:hAnsi="Times New Roman" w:cs="Times New Roman"/>
          <w:b w:val="0"/>
          <w:sz w:val="28"/>
          <w:szCs w:val="28"/>
          <w:lang w:val="ru-RU"/>
        </w:rPr>
        <w:t>, хотя и сосредоточен в одном месте и занимает немного пространства, достаточно мобиле</w:t>
      </w:r>
      <w:r w:rsidR="007A6CEC" w:rsidRPr="00C71C90">
        <w:rPr>
          <w:rStyle w:val="a8"/>
          <w:rFonts w:ascii="Times New Roman" w:hAnsi="Times New Roman" w:cs="Times New Roman"/>
          <w:b w:val="0"/>
          <w:sz w:val="28"/>
          <w:szCs w:val="28"/>
          <w:lang w:val="ru-RU"/>
        </w:rPr>
        <w:t>н</w:t>
      </w:r>
      <w:r w:rsidR="00A71D68" w:rsidRPr="00C71C90">
        <w:rPr>
          <w:rStyle w:val="a8"/>
          <w:rFonts w:ascii="Times New Roman" w:hAnsi="Times New Roman" w:cs="Times New Roman"/>
          <w:b w:val="0"/>
          <w:sz w:val="28"/>
          <w:szCs w:val="28"/>
          <w:lang w:val="ru-RU"/>
        </w:rPr>
        <w:t>. Содержимое строительного уголка (конструкторы разного вида, кубики, крупный и мелкий деревянный строительный материал, схемы и чертежи построек</w:t>
      </w:r>
      <w:r w:rsidR="00EB2F00" w:rsidRPr="00C71C90">
        <w:rPr>
          <w:rStyle w:val="a8"/>
          <w:rFonts w:ascii="Times New Roman" w:hAnsi="Times New Roman" w:cs="Times New Roman"/>
          <w:b w:val="0"/>
          <w:sz w:val="28"/>
          <w:szCs w:val="28"/>
          <w:lang w:val="ru-RU"/>
        </w:rPr>
        <w:t>, игрушки для обыгрывания построек: фигурки людей и животных макеты деревьев</w:t>
      </w:r>
      <w:r w:rsidR="00A71D68" w:rsidRPr="00C71C90">
        <w:rPr>
          <w:rStyle w:val="a8"/>
          <w:rFonts w:ascii="Times New Roman" w:hAnsi="Times New Roman" w:cs="Times New Roman"/>
          <w:b w:val="0"/>
          <w:sz w:val="28"/>
          <w:szCs w:val="28"/>
          <w:lang w:val="ru-RU"/>
        </w:rPr>
        <w:t>) позволяет организовать конструктивную деятельность с большой группой воспитанников, подгруппой и индивидуально, развернуть строительство на ковре либо на столе. Дети, особенно мальчики, всегда с удовольствием занимаются постройками, обыгрывая их, комбинируя с другими видами деятельности (в сюжетно-ролевых играх, и</w:t>
      </w:r>
      <w:r w:rsidR="00C808A9" w:rsidRPr="00C71C90">
        <w:rPr>
          <w:rStyle w:val="a8"/>
          <w:rFonts w:ascii="Times New Roman" w:hAnsi="Times New Roman" w:cs="Times New Roman"/>
          <w:b w:val="0"/>
          <w:sz w:val="28"/>
          <w:szCs w:val="28"/>
          <w:lang w:val="ru-RU"/>
        </w:rPr>
        <w:t>грах-драматизациях</w:t>
      </w:r>
      <w:r w:rsidR="00A71D68" w:rsidRPr="00C71C90">
        <w:rPr>
          <w:rStyle w:val="a8"/>
          <w:rFonts w:ascii="Times New Roman" w:hAnsi="Times New Roman" w:cs="Times New Roman"/>
          <w:b w:val="0"/>
          <w:sz w:val="28"/>
          <w:szCs w:val="28"/>
          <w:lang w:val="ru-RU"/>
        </w:rPr>
        <w:t>).</w:t>
      </w:r>
    </w:p>
    <w:p w:rsidR="00A71D68" w:rsidRPr="00C71C90" w:rsidRDefault="00A71D68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1D68" w:rsidRPr="00C71C90" w:rsidRDefault="00A71D68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D7A" w:rsidRDefault="00A71D68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E5024" w:rsidRDefault="005E5024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50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9582" cy="4899660"/>
            <wp:effectExtent l="0" t="0" r="0" b="0"/>
            <wp:docPr id="2" name="Рисунок 2" descr="C:\Users\User\Desktop\Н.П.Федина\РППС\осень, зоны группы, театр\DSCN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.П.Федина\РППС\осень, зоны группы, театр\DSCN5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06" cy="49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C35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E5024" w:rsidRDefault="005E5024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D4C35" w:rsidRPr="005E5024" w:rsidRDefault="005E5024" w:rsidP="00227E3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="004D4C35" w:rsidRPr="00C71C90">
        <w:rPr>
          <w:rFonts w:ascii="Times New Roman" w:hAnsi="Times New Roman" w:cs="Times New Roman"/>
          <w:b/>
          <w:sz w:val="28"/>
          <w:szCs w:val="28"/>
          <w:lang w:val="ru-RU"/>
        </w:rPr>
        <w:t>Направление: Физическое развитие.</w:t>
      </w:r>
    </w:p>
    <w:p w:rsidR="004D4C35" w:rsidRPr="00C71C90" w:rsidRDefault="00F57513" w:rsidP="00227E32">
      <w:pPr>
        <w:tabs>
          <w:tab w:val="left" w:pos="423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5E502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27E32">
        <w:rPr>
          <w:rFonts w:ascii="Times New Roman" w:hAnsi="Times New Roman" w:cs="Times New Roman"/>
          <w:b/>
          <w:sz w:val="28"/>
          <w:szCs w:val="28"/>
          <w:lang w:val="ru-RU"/>
        </w:rPr>
        <w:t>Центр «</w:t>
      </w:r>
      <w:r w:rsidR="007A6F96" w:rsidRPr="00C71C90">
        <w:rPr>
          <w:rFonts w:ascii="Times New Roman" w:hAnsi="Times New Roman" w:cs="Times New Roman"/>
          <w:b/>
          <w:sz w:val="28"/>
          <w:szCs w:val="28"/>
          <w:lang w:val="ru-RU"/>
        </w:rPr>
        <w:t>Спорта и здоровья»</w:t>
      </w:r>
      <w:r w:rsidR="007A6F96" w:rsidRPr="00C71C90">
        <w:rPr>
          <w:rFonts w:ascii="Times New Roman" w:hAnsi="Times New Roman" w:cs="Times New Roman"/>
          <w:b/>
          <w:sz w:val="28"/>
          <w:szCs w:val="28"/>
        </w:rPr>
        <w:t> </w:t>
      </w:r>
    </w:p>
    <w:p w:rsidR="00A71D68" w:rsidRPr="00C71C90" w:rsidRDefault="00A71D68" w:rsidP="00227E3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Яркий, веселый, с нестандартным дизайнерским решением, нетрафаретным оборудованием</w:t>
      </w:r>
      <w:r w:rsidRPr="00C71C90">
        <w:rPr>
          <w:rFonts w:ascii="Times New Roman" w:hAnsi="Times New Roman" w:cs="Times New Roman"/>
          <w:sz w:val="28"/>
          <w:szCs w:val="28"/>
        </w:rPr>
        <w:t> </w:t>
      </w:r>
      <w:r w:rsidR="00227E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Центр «Спорта </w:t>
      </w:r>
      <w:r w:rsidR="004D4C35" w:rsidRPr="00C71C9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и здоровья»</w:t>
      </w:r>
      <w:r w:rsidRPr="00C71C90">
        <w:rPr>
          <w:rFonts w:ascii="Times New Roman" w:hAnsi="Times New Roman" w:cs="Times New Roman"/>
          <w:sz w:val="28"/>
          <w:szCs w:val="28"/>
        </w:rPr>
        <w:t> </w:t>
      </w:r>
      <w:r w:rsidRPr="00C71C90">
        <w:rPr>
          <w:rFonts w:ascii="Times New Roman" w:hAnsi="Times New Roman" w:cs="Times New Roman"/>
          <w:sz w:val="28"/>
          <w:szCs w:val="28"/>
          <w:lang w:val="ru-RU"/>
        </w:rPr>
        <w:t>лаконично и гармонично вписывается в пространство групповой комнаты. Он пользуется популярностью у детей, поскольку реализует их потребност</w:t>
      </w:r>
      <w:r w:rsidR="004D4C35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ь в двигательной активности. </w:t>
      </w:r>
      <w:r w:rsidR="00F57513" w:rsidRPr="00C71C90">
        <w:rPr>
          <w:rFonts w:ascii="Times New Roman" w:hAnsi="Times New Roman" w:cs="Times New Roman"/>
          <w:sz w:val="28"/>
          <w:szCs w:val="28"/>
          <w:lang w:val="ru-RU"/>
        </w:rPr>
        <w:t>Увеличение двигательной активности оказывает благоприятное влияние на физическое и умственное развитие, состояние здоровья детей.</w:t>
      </w:r>
      <w:r w:rsidR="00F57513" w:rsidRPr="00C71C90">
        <w:rPr>
          <w:rFonts w:ascii="Times New Roman" w:hAnsi="Times New Roman" w:cs="Times New Roman"/>
          <w:sz w:val="28"/>
          <w:szCs w:val="28"/>
          <w:lang w:val="ru-RU"/>
        </w:rPr>
        <w:br/>
        <w:t>В центре имеются зрительные тре</w:t>
      </w:r>
      <w:r w:rsidR="00227E32">
        <w:rPr>
          <w:rFonts w:ascii="Times New Roman" w:hAnsi="Times New Roman" w:cs="Times New Roman"/>
          <w:sz w:val="28"/>
          <w:szCs w:val="28"/>
          <w:lang w:val="ru-RU"/>
        </w:rPr>
        <w:t xml:space="preserve">нажеры, тренажеры для развития </w:t>
      </w:r>
      <w:r w:rsidR="00F57513" w:rsidRPr="00C71C90">
        <w:rPr>
          <w:rFonts w:ascii="Times New Roman" w:hAnsi="Times New Roman" w:cs="Times New Roman"/>
          <w:sz w:val="28"/>
          <w:szCs w:val="28"/>
          <w:lang w:val="ru-RU"/>
        </w:rPr>
        <w:t>мелкой и крупной моторики, для дыхания. Есть массажные коврики, спортивный инвентарь, атрибуты для подвижных игр, различные картотеки.</w:t>
      </w: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D4C35" w:rsidRPr="00C71C90" w:rsidRDefault="00A71D68" w:rsidP="00227E32">
      <w:pPr>
        <w:tabs>
          <w:tab w:val="left" w:pos="1860"/>
          <w:tab w:val="left" w:pos="199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105A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27E32" w:rsidRPr="00E105A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191BE0B" wp14:editId="4F345EB9">
            <wp:extent cx="5286375" cy="5427244"/>
            <wp:effectExtent l="0" t="0" r="0" b="0"/>
            <wp:docPr id="13" name="Рисунок 13" descr="C:\Users\User\Desktop\Н.П.Федина\РППС\осень, зоны группы, театр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.П.Федина\РППС\осень, зоны группы, театр\image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04" cy="54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Pr="00227E32" w:rsidRDefault="001321D5" w:rsidP="00227E32">
      <w:pPr>
        <w:tabs>
          <w:tab w:val="left" w:pos="199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</w:t>
      </w: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>Направление: Социально- коммуникативное</w:t>
      </w:r>
      <w:r w:rsidR="007A6F96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052BC">
        <w:rPr>
          <w:rFonts w:ascii="Times New Roman" w:hAnsi="Times New Roman" w:cs="Times New Roman"/>
          <w:b/>
          <w:sz w:val="28"/>
          <w:szCs w:val="28"/>
          <w:lang w:val="ru-RU"/>
        </w:rPr>
        <w:t>развитие</w:t>
      </w:r>
    </w:p>
    <w:p w:rsidR="00FF17C9" w:rsidRPr="00C71C90" w:rsidRDefault="00FF17C9" w:rsidP="00227E32">
      <w:pPr>
        <w:tabs>
          <w:tab w:val="left" w:pos="199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0D7A" w:rsidRPr="00C71C90" w:rsidRDefault="00227E32" w:rsidP="00227E32">
      <w:pPr>
        <w:tabs>
          <w:tab w:val="left" w:pos="199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</w:t>
      </w:r>
      <w:r w:rsidR="0064530C" w:rsidRPr="00C71C90">
        <w:rPr>
          <w:rFonts w:ascii="Times New Roman" w:hAnsi="Times New Roman" w:cs="Times New Roman"/>
          <w:b/>
          <w:sz w:val="28"/>
          <w:szCs w:val="28"/>
          <w:lang w:val="ru-RU"/>
        </w:rPr>
        <w:t>Центр безопасности дорожного движения</w:t>
      </w:r>
    </w:p>
    <w:p w:rsidR="004D4C35" w:rsidRPr="00C71C90" w:rsidRDefault="00160D7A" w:rsidP="00227E32">
      <w:pPr>
        <w:tabs>
          <w:tab w:val="left" w:pos="199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</w:t>
      </w:r>
    </w:p>
    <w:p w:rsidR="00255161" w:rsidRPr="00C71C90" w:rsidRDefault="000A44A1" w:rsidP="00227E3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Центр</w:t>
      </w:r>
      <w:r w:rsidR="00EB2F00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21D5" w:rsidRPr="00C71C90">
        <w:rPr>
          <w:rFonts w:ascii="Times New Roman" w:hAnsi="Times New Roman" w:cs="Times New Roman"/>
          <w:sz w:val="28"/>
          <w:szCs w:val="28"/>
          <w:lang w:val="ru-RU"/>
        </w:rPr>
        <w:t>оснащен необходимыми атрибутами к сюжетно-ролевым играм, занятиям для закрепления знаний правил дорожного движения. Это всевозможные игрушки – транспортные средства</w:t>
      </w:r>
      <w:r w:rsidRPr="00C71C90">
        <w:rPr>
          <w:rFonts w:ascii="Times New Roman" w:hAnsi="Times New Roman" w:cs="Times New Roman"/>
          <w:sz w:val="28"/>
          <w:szCs w:val="28"/>
          <w:lang w:val="ru-RU"/>
        </w:rPr>
        <w:t>, светофор,</w:t>
      </w:r>
      <w:r w:rsidR="001321D5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жезл регулировщика, макет улицы, дорожные знаки. Хорошим дидактическим пособием служит напольный коврик с разметкой улиц и дорог.</w:t>
      </w:r>
    </w:p>
    <w:p w:rsidR="00255161" w:rsidRPr="00C71C90" w:rsidRDefault="005E5024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50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8940" cy="5553075"/>
            <wp:effectExtent l="0" t="0" r="0" b="0"/>
            <wp:docPr id="3" name="Рисунок 3" descr="C:\Users\User\Desktop\Н.П.Федина\РППС\осень, зоны группы, театр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.П.Федина\РППС\осень, зоны группы, театр\image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14" cy="55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00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E1872" w:rsidRDefault="00EB2F00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</w:p>
    <w:p w:rsidR="00227E32" w:rsidRDefault="008E1872" w:rsidP="00221B1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</w:t>
      </w:r>
      <w:r w:rsidR="00EB2F00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</w:p>
    <w:p w:rsidR="00EB2F00" w:rsidRPr="00C71C90" w:rsidRDefault="00227E32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</w:t>
      </w:r>
      <w:r w:rsidR="00EB2F00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Направление: </w:t>
      </w:r>
      <w:r w:rsidR="00E41B8C" w:rsidRPr="00C71C90">
        <w:rPr>
          <w:rFonts w:ascii="Times New Roman" w:hAnsi="Times New Roman" w:cs="Times New Roman"/>
          <w:b/>
          <w:sz w:val="28"/>
          <w:szCs w:val="28"/>
          <w:lang w:val="ru-RU"/>
        </w:rPr>
        <w:t>Познавательное развитие</w:t>
      </w:r>
    </w:p>
    <w:p w:rsidR="00255161" w:rsidRPr="00C71C90" w:rsidRDefault="00EB2F00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</w:t>
      </w:r>
      <w:r w:rsidR="00B233DD" w:rsidRPr="00C71C90">
        <w:rPr>
          <w:rFonts w:ascii="Times New Roman" w:hAnsi="Times New Roman" w:cs="Times New Roman"/>
          <w:b/>
          <w:sz w:val="28"/>
          <w:szCs w:val="28"/>
          <w:lang w:val="ru-RU"/>
        </w:rPr>
        <w:t>Центр природы</w:t>
      </w:r>
      <w:r w:rsidR="005A1306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опытнической деятельности</w:t>
      </w:r>
    </w:p>
    <w:p w:rsidR="00255161" w:rsidRPr="00C71C90" w:rsidRDefault="00255161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Комнатные растения;</w:t>
      </w:r>
    </w:p>
    <w:p w:rsidR="00255161" w:rsidRPr="00C71C90" w:rsidRDefault="00255161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Природный материал;</w:t>
      </w:r>
    </w:p>
    <w:p w:rsidR="00255161" w:rsidRPr="00C71C90" w:rsidRDefault="0064530C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Картотека</w:t>
      </w:r>
      <w:r w:rsidR="00227E32">
        <w:rPr>
          <w:rFonts w:ascii="Times New Roman" w:hAnsi="Times New Roman" w:cs="Times New Roman"/>
          <w:sz w:val="28"/>
          <w:szCs w:val="28"/>
          <w:lang w:val="ru-RU"/>
        </w:rPr>
        <w:t xml:space="preserve"> комнатных растений,</w:t>
      </w:r>
      <w:r w:rsidR="00255161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календарь природы;</w:t>
      </w:r>
    </w:p>
    <w:p w:rsidR="00255161" w:rsidRPr="00C71C90" w:rsidRDefault="00255161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Инвентарь для ухода за комнатными растениями;</w:t>
      </w:r>
    </w:p>
    <w:p w:rsidR="00255161" w:rsidRPr="00C71C90" w:rsidRDefault="00255161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Вазы для цветов;</w:t>
      </w:r>
    </w:p>
    <w:p w:rsidR="00255161" w:rsidRPr="00C71C90" w:rsidRDefault="00255161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Дидактические игры по экологии;</w:t>
      </w:r>
    </w:p>
    <w:p w:rsidR="00255161" w:rsidRPr="00C71C90" w:rsidRDefault="00255161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Альбом «Времена года»;</w:t>
      </w:r>
    </w:p>
    <w:p w:rsidR="00255161" w:rsidRPr="00C71C90" w:rsidRDefault="00255161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Наборы картин: «В мире растений», «Живая природа».</w:t>
      </w:r>
    </w:p>
    <w:p w:rsidR="005A1306" w:rsidRPr="00C71C90" w:rsidRDefault="005A1306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Набор для опытов.</w:t>
      </w:r>
    </w:p>
    <w:p w:rsidR="005A1306" w:rsidRPr="00C71C90" w:rsidRDefault="005A1306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Лупа.</w:t>
      </w:r>
    </w:p>
    <w:p w:rsidR="005A1306" w:rsidRPr="00C71C90" w:rsidRDefault="005A1306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Компас.</w:t>
      </w:r>
    </w:p>
    <w:p w:rsidR="005A1306" w:rsidRPr="00C71C90" w:rsidRDefault="005A1306" w:rsidP="00227E32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Дидактические пособия для экспериментирования.</w:t>
      </w:r>
    </w:p>
    <w:p w:rsidR="005A1306" w:rsidRPr="00C71C90" w:rsidRDefault="005E5024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50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0" t="0" r="0" b="0"/>
            <wp:docPr id="4" name="Рисунок 4" descr="C:\Users\User\Desktop\Н.П.Федина\РППС\осень, зоны группы, театр\DSCN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.П.Федина\РППС\осень, зоны группы, театр\DSCN5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00" w:rsidRPr="00C71C90" w:rsidRDefault="005A1306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</w:p>
    <w:p w:rsidR="00EB2F00" w:rsidRPr="00C71C90" w:rsidRDefault="00EB2F00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5161" w:rsidRPr="00C71C90" w:rsidRDefault="008E1872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 w:rsidR="005A1306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6F96" w:rsidRPr="00C71C90">
        <w:rPr>
          <w:rFonts w:ascii="Times New Roman" w:hAnsi="Times New Roman" w:cs="Times New Roman"/>
          <w:b/>
          <w:sz w:val="28"/>
          <w:szCs w:val="28"/>
          <w:lang w:val="ru-RU"/>
        </w:rPr>
        <w:t>Ц</w:t>
      </w:r>
      <w:r w:rsidR="00B233DD" w:rsidRPr="00C71C90">
        <w:rPr>
          <w:rFonts w:ascii="Times New Roman" w:hAnsi="Times New Roman" w:cs="Times New Roman"/>
          <w:b/>
          <w:sz w:val="28"/>
          <w:szCs w:val="28"/>
          <w:lang w:val="ru-RU"/>
        </w:rPr>
        <w:t>ентр</w:t>
      </w:r>
      <w:r w:rsidR="007A6F96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233DD" w:rsidRPr="00C71C90">
        <w:rPr>
          <w:rFonts w:ascii="Times New Roman" w:hAnsi="Times New Roman" w:cs="Times New Roman"/>
          <w:b/>
          <w:sz w:val="28"/>
          <w:szCs w:val="28"/>
          <w:lang w:val="ru-RU"/>
        </w:rPr>
        <w:t>строительно-конструктивных игр</w:t>
      </w:r>
    </w:p>
    <w:p w:rsidR="00FF17C9" w:rsidRPr="00C71C90" w:rsidRDefault="00FF17C9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5161" w:rsidRPr="00C71C90" w:rsidRDefault="007A6F96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5161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1. Конструктор мелкий и крупный «Лего»;</w:t>
      </w:r>
    </w:p>
    <w:p w:rsidR="00255161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2. Пластмассовый напольный конструктор;</w:t>
      </w:r>
    </w:p>
    <w:p w:rsidR="00255161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3. Мозаика;</w:t>
      </w:r>
    </w:p>
    <w:p w:rsidR="00255161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4. Пазлы;</w:t>
      </w:r>
    </w:p>
    <w:p w:rsidR="00255161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5. Игрушки со шнуровками и застёжками;</w:t>
      </w:r>
    </w:p>
    <w:p w:rsidR="00255161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6. Небольшие игрушки для обыгрывания построек: фигурки людей и   животных, макеты деревьев;</w:t>
      </w:r>
    </w:p>
    <w:p w:rsidR="00255161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7. Транспорт мелкий, средний, крупный: машины легковые и грузовые.</w:t>
      </w:r>
    </w:p>
    <w:p w:rsidR="00553A74" w:rsidRDefault="00553A74" w:rsidP="00553A7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3A7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15337" cy="4958604"/>
            <wp:effectExtent l="2223" t="0" r="0" b="0"/>
            <wp:docPr id="24" name="Рисунок 24" descr="C:\Users\User\Desktop\Н.П.Федина\РППС\осень, зоны группы, театр\DSCN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.П.Федина\РППС\осень, зоны группы, театр\DSCN5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2251" cy="49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74" w:rsidRDefault="00553A74" w:rsidP="00553A7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53A74" w:rsidRDefault="00553A74" w:rsidP="00553A7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1B8C" w:rsidRPr="00553A74" w:rsidRDefault="00823ACD" w:rsidP="00553A7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</w:t>
      </w:r>
      <w:r w:rsidR="00E41B8C" w:rsidRPr="00C71C90">
        <w:rPr>
          <w:rFonts w:ascii="Times New Roman" w:hAnsi="Times New Roman" w:cs="Times New Roman"/>
          <w:b/>
          <w:sz w:val="28"/>
          <w:szCs w:val="28"/>
          <w:lang w:val="ru-RU"/>
        </w:rPr>
        <w:t>Направление: Социально- коммуникативное</w:t>
      </w:r>
    </w:p>
    <w:p w:rsidR="007E71E7" w:rsidRPr="008E1872" w:rsidRDefault="00E41B8C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8E187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F80422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44A1" w:rsidRPr="00C71C90">
        <w:rPr>
          <w:rFonts w:ascii="Times New Roman" w:hAnsi="Times New Roman" w:cs="Times New Roman"/>
          <w:b/>
          <w:sz w:val="28"/>
          <w:szCs w:val="28"/>
          <w:lang w:val="ru-RU"/>
        </w:rPr>
        <w:t>Центр с</w:t>
      </w:r>
      <w:r w:rsidR="007E71E7" w:rsidRPr="00C71C90">
        <w:rPr>
          <w:rFonts w:ascii="Times New Roman" w:hAnsi="Times New Roman" w:cs="Times New Roman"/>
          <w:b/>
          <w:sz w:val="28"/>
          <w:szCs w:val="28"/>
          <w:lang w:val="ru-RU"/>
        </w:rPr>
        <w:t>южетно-ролевых игр</w:t>
      </w:r>
    </w:p>
    <w:p w:rsidR="00765E73" w:rsidRPr="00C71C90" w:rsidRDefault="00765E73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Важное значение в нашей группе имеет</w:t>
      </w:r>
      <w:r w:rsidRPr="00C71C9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71C9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Центр сюжетно- ролевой игры.</w:t>
      </w:r>
      <w:r w:rsidRPr="00C71C9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71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 этом центре множество атрибутов для развития гибкого ролевого поведения детей, основы развертывания разнообразных сюжетов игры в индивидуальной и совместной со сверстниками деятельности.</w:t>
      </w:r>
      <w:r w:rsidR="00F80422" w:rsidRPr="00C71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Оборудование и пособия размещены таким образом, чтобы дети могли легко подбирать игрушки, комбинировать их «под свои игровые творческие замыслы». В связи с тем, что игровые замыслы старших дошкольников весьма разнообразны, вся игровая стационарная мебель используется многофункционально для различных сюжетно-ролевых игр. 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 Универсальные игровые макеты располагаются в местах, легкодоступных детям. Макеты переносные (чтобы играть на столе, на полу, в любом удобном для ребенка месте). Тематические наборы мелких фигурок-персонажей размещается в коробках, поблизости от макетов (так, чтобы универсальный макет мог быть легко и быстро «населен», по желанию играющих).</w:t>
      </w:r>
    </w:p>
    <w:p w:rsidR="00E41B8C" w:rsidRPr="008E1872" w:rsidRDefault="00E41B8C" w:rsidP="00227E32">
      <w:pPr>
        <w:pStyle w:val="af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1872">
        <w:rPr>
          <w:rFonts w:ascii="Times New Roman" w:hAnsi="Times New Roman" w:cs="Times New Roman"/>
          <w:b/>
          <w:sz w:val="28"/>
          <w:szCs w:val="28"/>
          <w:lang w:val="ru-RU"/>
        </w:rPr>
        <w:t>Игра «Магазин»</w:t>
      </w:r>
    </w:p>
    <w:p w:rsidR="00E41B8C" w:rsidRPr="00C71C90" w:rsidRDefault="00E41B8C" w:rsidP="00227E32">
      <w:pPr>
        <w:pStyle w:val="af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>Игра «Больница»</w:t>
      </w:r>
    </w:p>
    <w:p w:rsidR="00E41B8C" w:rsidRPr="00C71C90" w:rsidRDefault="00E41B8C" w:rsidP="00227E32">
      <w:pPr>
        <w:pStyle w:val="af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>Игра «Семья»</w:t>
      </w:r>
    </w:p>
    <w:p w:rsidR="00E41B8C" w:rsidRPr="00C71C90" w:rsidRDefault="00227E32" w:rsidP="00E41B8C">
      <w:pPr>
        <w:ind w:firstLine="4305"/>
        <w:rPr>
          <w:rFonts w:ascii="Times New Roman" w:hAnsi="Times New Roman" w:cs="Times New Roman"/>
          <w:sz w:val="28"/>
          <w:szCs w:val="28"/>
          <w:lang w:val="ru-RU"/>
        </w:rPr>
      </w:pPr>
      <w:r w:rsidRPr="00227E3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21271A6" wp14:editId="489ED574">
            <wp:extent cx="3443788" cy="2581275"/>
            <wp:effectExtent l="0" t="0" r="0" b="0"/>
            <wp:docPr id="15" name="Рисунок 15" descr="C:\Users\User\Desktop\Н.П.Федина\РППС\осень, зоны группы, театр\DSCN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.П.Федина\РППС\осень, зоны группы, театр\DSCN5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88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74" w:rsidRDefault="008E1872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</w:t>
      </w:r>
      <w:r w:rsidR="00227E32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004AC" w:rsidRDefault="00553A74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</w:p>
    <w:p w:rsidR="00E41B8C" w:rsidRPr="00227E32" w:rsidRDefault="007004AC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="00E41B8C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Направление: Социально- коммуникативное </w:t>
      </w:r>
    </w:p>
    <w:p w:rsidR="00255161" w:rsidRPr="00C71C90" w:rsidRDefault="00E41B8C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Сюжетно-ролевая и</w:t>
      </w:r>
      <w:r w:rsidR="00255161" w:rsidRPr="00C71C90">
        <w:rPr>
          <w:rFonts w:ascii="Times New Roman" w:hAnsi="Times New Roman" w:cs="Times New Roman"/>
          <w:b/>
          <w:sz w:val="28"/>
          <w:szCs w:val="28"/>
          <w:lang w:val="ru-RU"/>
        </w:rPr>
        <w:t>гра «Магазин»:</w:t>
      </w:r>
    </w:p>
    <w:p w:rsidR="00255161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5161" w:rsidRPr="00C71C90" w:rsidRDefault="00255161" w:rsidP="00227E32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Касса, весы, калькулятор, счёты;</w:t>
      </w:r>
    </w:p>
    <w:p w:rsidR="00255161" w:rsidRPr="00C71C90" w:rsidRDefault="00227E32" w:rsidP="00227E32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Кондитерские и </w:t>
      </w:r>
      <w:r w:rsidR="00E41B8C" w:rsidRPr="00C71C90">
        <w:rPr>
          <w:rFonts w:ascii="Times New Roman" w:hAnsi="Times New Roman" w:cs="Times New Roman"/>
          <w:sz w:val="28"/>
          <w:szCs w:val="28"/>
          <w:lang w:val="ru-RU"/>
        </w:rPr>
        <w:t>хлебобулочные изделия из пластика;</w:t>
      </w:r>
    </w:p>
    <w:p w:rsidR="00255161" w:rsidRPr="00C71C90" w:rsidRDefault="00255161" w:rsidP="00227E32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Хлебобулочные изделия;</w:t>
      </w:r>
    </w:p>
    <w:p w:rsidR="00255161" w:rsidRPr="00C71C90" w:rsidRDefault="00255161" w:rsidP="00227E32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Изделия бытовой химии;</w:t>
      </w:r>
    </w:p>
    <w:p w:rsidR="00255161" w:rsidRPr="00C71C90" w:rsidRDefault="00255161" w:rsidP="00227E32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Корзины;</w:t>
      </w:r>
    </w:p>
    <w:p w:rsidR="00255161" w:rsidRPr="00C71C90" w:rsidRDefault="00255161" w:rsidP="00227E32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Предметы-заместители;</w:t>
      </w:r>
    </w:p>
    <w:p w:rsidR="00255161" w:rsidRPr="00C71C90" w:rsidRDefault="00E41B8C" w:rsidP="00227E32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Овощи, фрукты из пластика;</w:t>
      </w:r>
    </w:p>
    <w:p w:rsidR="00255161" w:rsidRPr="00C71C90" w:rsidRDefault="00255161" w:rsidP="00221B11">
      <w:pPr>
        <w:rPr>
          <w:sz w:val="28"/>
          <w:szCs w:val="28"/>
          <w:lang w:val="ru-RU"/>
        </w:rPr>
      </w:pPr>
    </w:p>
    <w:p w:rsidR="00227E32" w:rsidRDefault="008E187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27E32" w:rsidRDefault="00227E32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41B8C" w:rsidRPr="00C71C90" w:rsidRDefault="00227E32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B233DD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1B8C" w:rsidRPr="00C71C90">
        <w:rPr>
          <w:rFonts w:ascii="Times New Roman" w:hAnsi="Times New Roman" w:cs="Times New Roman"/>
          <w:b/>
          <w:sz w:val="28"/>
          <w:szCs w:val="28"/>
          <w:lang w:val="ru-RU"/>
        </w:rPr>
        <w:t>Направление: Социально- коммуникативное</w:t>
      </w:r>
    </w:p>
    <w:p w:rsidR="00E41B8C" w:rsidRPr="00C71C90" w:rsidRDefault="00B233DD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E41B8C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255161" w:rsidRPr="00C71C90" w:rsidRDefault="00227E32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="00E41B8C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5161" w:rsidRPr="00C71C90">
        <w:rPr>
          <w:rFonts w:ascii="Times New Roman" w:hAnsi="Times New Roman" w:cs="Times New Roman"/>
          <w:b/>
          <w:sz w:val="28"/>
          <w:szCs w:val="28"/>
          <w:lang w:val="ru-RU"/>
        </w:rPr>
        <w:t>Сюжетно-ролевая игра «Больница»:</w:t>
      </w:r>
    </w:p>
    <w:p w:rsidR="00255161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5161" w:rsidRPr="00C71C90" w:rsidRDefault="00E41B8C" w:rsidP="00227E32">
      <w:pPr>
        <w:pStyle w:val="af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Медицинский халат и шапочка</w:t>
      </w:r>
      <w:r w:rsidR="00255161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55161" w:rsidRPr="00C71C90" w:rsidRDefault="00255161" w:rsidP="00227E32">
      <w:pPr>
        <w:pStyle w:val="af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Набор доктора;</w:t>
      </w:r>
    </w:p>
    <w:p w:rsidR="00255161" w:rsidRPr="00C71C90" w:rsidRDefault="00255161" w:rsidP="00227E32">
      <w:pPr>
        <w:pStyle w:val="af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Ростомер;</w:t>
      </w:r>
    </w:p>
    <w:p w:rsidR="00255161" w:rsidRPr="00C71C90" w:rsidRDefault="00255161" w:rsidP="00227E32">
      <w:pPr>
        <w:pStyle w:val="af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Кукла «Доктор»;</w:t>
      </w:r>
    </w:p>
    <w:p w:rsidR="00255161" w:rsidRPr="00C71C90" w:rsidRDefault="00255161" w:rsidP="00227E32">
      <w:pPr>
        <w:pStyle w:val="af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Телефон;</w:t>
      </w:r>
    </w:p>
    <w:p w:rsidR="00255161" w:rsidRPr="00C71C90" w:rsidRDefault="00E41B8C" w:rsidP="00227E32">
      <w:pPr>
        <w:pStyle w:val="af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Бланки для записей,</w:t>
      </w:r>
      <w:r w:rsidR="00E105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1C90">
        <w:rPr>
          <w:rFonts w:ascii="Times New Roman" w:hAnsi="Times New Roman" w:cs="Times New Roman"/>
          <w:sz w:val="28"/>
          <w:szCs w:val="28"/>
          <w:lang w:val="ru-RU"/>
        </w:rPr>
        <w:t>фломастеры.</w:t>
      </w:r>
    </w:p>
    <w:p w:rsidR="00B233DD" w:rsidRPr="00C71C90" w:rsidRDefault="008E1872" w:rsidP="00227E32">
      <w:pPr>
        <w:jc w:val="both"/>
        <w:rPr>
          <w:sz w:val="28"/>
          <w:szCs w:val="28"/>
          <w:lang w:val="ru-RU"/>
        </w:rPr>
      </w:pPr>
      <w:r w:rsidRPr="008E187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D0E813F" wp14:editId="00810DF4">
            <wp:extent cx="5940425" cy="4451985"/>
            <wp:effectExtent l="0" t="0" r="0" b="0"/>
            <wp:docPr id="8" name="Рисунок 8" descr="C:\Users\User\Desktop\Н.П.Федина\РППС\осень, зоны группы, театр\DSCN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.П.Федина\РППС\осень, зоны группы, театр\DSCN5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61" w:rsidRPr="00C71C90" w:rsidRDefault="00B233DD" w:rsidP="00227E32">
      <w:pPr>
        <w:jc w:val="both"/>
        <w:rPr>
          <w:sz w:val="28"/>
          <w:szCs w:val="28"/>
          <w:lang w:val="ru-RU"/>
        </w:rPr>
      </w:pPr>
      <w:r w:rsidRPr="00C71C90">
        <w:rPr>
          <w:sz w:val="28"/>
          <w:szCs w:val="28"/>
          <w:lang w:val="ru-RU"/>
        </w:rPr>
        <w:t xml:space="preserve"> </w:t>
      </w:r>
    </w:p>
    <w:p w:rsidR="00255161" w:rsidRPr="00C71C90" w:rsidRDefault="00255161" w:rsidP="00221B11">
      <w:pPr>
        <w:rPr>
          <w:sz w:val="28"/>
          <w:szCs w:val="28"/>
          <w:lang w:val="ru-RU"/>
        </w:rPr>
      </w:pPr>
    </w:p>
    <w:p w:rsidR="007E71E7" w:rsidRPr="00C71C90" w:rsidRDefault="007E71E7" w:rsidP="00221B11">
      <w:pPr>
        <w:rPr>
          <w:sz w:val="28"/>
          <w:szCs w:val="28"/>
          <w:lang w:val="ru-RU"/>
        </w:rPr>
      </w:pPr>
    </w:p>
    <w:p w:rsidR="00227E32" w:rsidRDefault="00E41B8C" w:rsidP="00221B1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</w:t>
      </w:r>
    </w:p>
    <w:p w:rsidR="00E41B8C" w:rsidRPr="00C71C90" w:rsidRDefault="00227E32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</w:t>
      </w:r>
      <w:r w:rsidR="00E41B8C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Направление: Социально- коммуникативное </w:t>
      </w:r>
    </w:p>
    <w:p w:rsidR="00255161" w:rsidRPr="00C71C90" w:rsidRDefault="00E41B8C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</w:t>
      </w:r>
      <w:r w:rsidR="00D13EAE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</w:t>
      </w: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D13EAE" w:rsidRPr="00C71C90">
        <w:rPr>
          <w:rFonts w:ascii="Times New Roman" w:hAnsi="Times New Roman" w:cs="Times New Roman"/>
          <w:b/>
          <w:sz w:val="28"/>
          <w:szCs w:val="28"/>
          <w:lang w:val="ru-RU"/>
        </w:rPr>
        <w:t>Центр</w:t>
      </w:r>
      <w:r w:rsidR="00255161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«Семья»:</w:t>
      </w:r>
    </w:p>
    <w:p w:rsidR="00255161" w:rsidRPr="00C71C90" w:rsidRDefault="00255161" w:rsidP="00227E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5161" w:rsidRPr="00C71C90" w:rsidRDefault="00255161" w:rsidP="00227E32">
      <w:pPr>
        <w:pStyle w:val="af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Комплект кукольной мебели; </w:t>
      </w:r>
    </w:p>
    <w:p w:rsidR="00255161" w:rsidRPr="00C71C90" w:rsidRDefault="0064530C" w:rsidP="00227E32">
      <w:pPr>
        <w:pStyle w:val="af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Кухня с комплектом игрушечной</w:t>
      </w:r>
      <w:r w:rsidR="00255161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посуд</w:t>
      </w:r>
      <w:r w:rsidRPr="00C71C90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55161" w:rsidRPr="00C71C90" w:rsidRDefault="00255161" w:rsidP="00227E32">
      <w:pPr>
        <w:pStyle w:val="af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Куклы, одежда для кукол;</w:t>
      </w:r>
    </w:p>
    <w:p w:rsidR="00255161" w:rsidRPr="00C71C90" w:rsidRDefault="00255161" w:rsidP="00227E32">
      <w:pPr>
        <w:pStyle w:val="af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Коляски;</w:t>
      </w:r>
    </w:p>
    <w:p w:rsidR="00255161" w:rsidRPr="00C71C90" w:rsidRDefault="007E71E7" w:rsidP="00227E32">
      <w:pPr>
        <w:pStyle w:val="af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Комплект по</w:t>
      </w:r>
      <w:r w:rsidR="00255161" w:rsidRPr="00C71C90">
        <w:rPr>
          <w:rFonts w:ascii="Times New Roman" w:hAnsi="Times New Roman" w:cs="Times New Roman"/>
          <w:sz w:val="28"/>
          <w:szCs w:val="28"/>
          <w:lang w:val="ru-RU"/>
        </w:rPr>
        <w:t>стельных принадлежностей для кукол;</w:t>
      </w:r>
    </w:p>
    <w:p w:rsidR="00255161" w:rsidRPr="00C71C90" w:rsidRDefault="006C3F1F" w:rsidP="00227E32">
      <w:pPr>
        <w:pStyle w:val="af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Гладильная доска, утюги;</w:t>
      </w:r>
    </w:p>
    <w:p w:rsidR="00255161" w:rsidRPr="00C71C90" w:rsidRDefault="0064530C" w:rsidP="00227E32">
      <w:pPr>
        <w:pStyle w:val="af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Стиральная машина.</w:t>
      </w:r>
    </w:p>
    <w:p w:rsidR="00553A74" w:rsidRDefault="00D13EAE" w:rsidP="00227E32">
      <w:pPr>
        <w:pStyle w:val="af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Атрибуты для ряженья: сарафаны, юбки, косынки, пилотки</w:t>
      </w:r>
    </w:p>
    <w:p w:rsidR="00553A74" w:rsidRDefault="00553A74" w:rsidP="00553A74">
      <w:pPr>
        <w:rPr>
          <w:lang w:val="ru-RU"/>
        </w:rPr>
      </w:pPr>
    </w:p>
    <w:p w:rsidR="00255161" w:rsidRPr="00553A74" w:rsidRDefault="00553A74" w:rsidP="00553A74">
      <w:pPr>
        <w:rPr>
          <w:lang w:val="ru-RU"/>
        </w:rPr>
      </w:pPr>
      <w:r w:rsidRPr="00553A74">
        <w:rPr>
          <w:noProof/>
          <w:lang w:val="ru-RU" w:eastAsia="ru-RU" w:bidi="ar-SA"/>
        </w:rPr>
        <w:drawing>
          <wp:inline distT="0" distB="0" distL="0" distR="0">
            <wp:extent cx="5940425" cy="4452617"/>
            <wp:effectExtent l="0" t="0" r="0" b="0"/>
            <wp:docPr id="27" name="Рисунок 27" descr="C:\Users\User\Desktop\Н.П.Федина\РППС\осень, зоны группы, театр\DSCN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.П.Федина\РППС\осень, зоны группы, театр\DSCN5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E7" w:rsidRPr="00C71C90" w:rsidRDefault="00255161" w:rsidP="00227E32">
      <w:pPr>
        <w:jc w:val="both"/>
        <w:rPr>
          <w:sz w:val="28"/>
          <w:szCs w:val="28"/>
          <w:lang w:val="ru-RU"/>
        </w:rPr>
      </w:pPr>
      <w:r w:rsidRPr="00C71C90">
        <w:rPr>
          <w:sz w:val="28"/>
          <w:szCs w:val="28"/>
          <w:lang w:val="ru-RU"/>
        </w:rPr>
        <w:tab/>
      </w:r>
    </w:p>
    <w:p w:rsidR="00E105A8" w:rsidRDefault="00C77A56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sz w:val="28"/>
          <w:szCs w:val="28"/>
          <w:lang w:val="ru-RU"/>
        </w:rPr>
        <w:lastRenderedPageBreak/>
        <w:t xml:space="preserve">                                            </w:t>
      </w:r>
      <w:r w:rsidR="00FF17C9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E105A8" w:rsidRDefault="00E105A8" w:rsidP="00221B1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05A8" w:rsidRDefault="00E105A8" w:rsidP="00221B1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3EAE" w:rsidRPr="00C71C90" w:rsidRDefault="00E105A8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</w:t>
      </w:r>
      <w:r w:rsidR="00D13EAE" w:rsidRPr="00C71C90">
        <w:rPr>
          <w:rFonts w:ascii="Times New Roman" w:hAnsi="Times New Roman" w:cs="Times New Roman"/>
          <w:b/>
          <w:sz w:val="28"/>
          <w:szCs w:val="28"/>
          <w:lang w:val="ru-RU"/>
        </w:rPr>
        <w:t>Направление: Художественно- эстетическое</w:t>
      </w:r>
    </w:p>
    <w:p w:rsidR="00255161" w:rsidRPr="00C71C90" w:rsidRDefault="00FF17C9" w:rsidP="00227E3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D13EAE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</w:t>
      </w:r>
      <w:r w:rsidR="007E71E7" w:rsidRPr="00C71C90">
        <w:rPr>
          <w:rFonts w:ascii="Times New Roman" w:hAnsi="Times New Roman" w:cs="Times New Roman"/>
          <w:b/>
          <w:sz w:val="28"/>
          <w:szCs w:val="28"/>
          <w:lang w:val="ru-RU"/>
        </w:rPr>
        <w:t>Центр</w:t>
      </w:r>
      <w:r w:rsidR="0064530C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музыкальных инструментов</w:t>
      </w:r>
      <w:r w:rsidR="00227E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="007E71E7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Веселые нотки» </w:t>
      </w:r>
    </w:p>
    <w:p w:rsidR="00255161" w:rsidRPr="00C71C90" w:rsidRDefault="00255161" w:rsidP="00227E32">
      <w:pPr>
        <w:pStyle w:val="af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Дудочки;</w:t>
      </w:r>
      <w:r w:rsidRPr="00C71C90">
        <w:rPr>
          <w:rFonts w:ascii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ru-RU"/>
        </w:rPr>
        <w:t xml:space="preserve"> </w:t>
      </w:r>
    </w:p>
    <w:p w:rsidR="00255161" w:rsidRPr="00C71C90" w:rsidRDefault="00255161" w:rsidP="00227E32">
      <w:pPr>
        <w:pStyle w:val="af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Погремушки;</w:t>
      </w:r>
    </w:p>
    <w:p w:rsidR="00255161" w:rsidRPr="00C71C90" w:rsidRDefault="00255161" w:rsidP="00227E32">
      <w:pPr>
        <w:pStyle w:val="af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Гитара;</w:t>
      </w:r>
    </w:p>
    <w:p w:rsidR="00255161" w:rsidRPr="00C71C90" w:rsidRDefault="00255161" w:rsidP="00227E32">
      <w:pPr>
        <w:pStyle w:val="af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Гармонь;</w:t>
      </w:r>
    </w:p>
    <w:p w:rsidR="00255161" w:rsidRPr="00C71C90" w:rsidRDefault="00255161" w:rsidP="00227E32">
      <w:pPr>
        <w:pStyle w:val="af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Бубен;</w:t>
      </w:r>
    </w:p>
    <w:p w:rsidR="00255161" w:rsidRPr="00C71C90" w:rsidRDefault="00255161" w:rsidP="00227E32">
      <w:pPr>
        <w:pStyle w:val="af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Микрофон;</w:t>
      </w:r>
    </w:p>
    <w:p w:rsidR="00255161" w:rsidRPr="00C71C90" w:rsidRDefault="00255161" w:rsidP="00227E32">
      <w:pPr>
        <w:pStyle w:val="af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Дидактический материал «Музыкальные инструменты»;</w:t>
      </w:r>
    </w:p>
    <w:p w:rsidR="0064530C" w:rsidRPr="00C71C90" w:rsidRDefault="0064530C" w:rsidP="00227E32">
      <w:pPr>
        <w:pStyle w:val="af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Колокольчики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53A74" w:rsidRPr="00553A74" w:rsidRDefault="0064530C" w:rsidP="00227E32">
      <w:pPr>
        <w:pStyle w:val="af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Металлофон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53A74" w:rsidRPr="00553A74">
        <w:rPr>
          <w:noProof/>
          <w:sz w:val="28"/>
          <w:szCs w:val="28"/>
          <w:lang w:val="ru-RU" w:eastAsia="ru-RU" w:bidi="ar-SA"/>
        </w:rPr>
        <w:t xml:space="preserve"> </w:t>
      </w:r>
    </w:p>
    <w:p w:rsidR="0064530C" w:rsidRPr="00C71C90" w:rsidRDefault="00553A74" w:rsidP="00553A74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0E11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A5BF511" wp14:editId="54D55C60">
            <wp:extent cx="4918431" cy="3912756"/>
            <wp:effectExtent l="7620" t="0" r="4445" b="4445"/>
            <wp:docPr id="30" name="Рисунок 30" descr="C:\Users\User\Desktop\Н.П.Федина\РППС\осень, зоны группы, театр\DSCN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.П.Федина\РППС\осень, зоны группы, театр\DSCN5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3197" cy="39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F6" w:rsidRPr="00823ACD" w:rsidRDefault="00553A74" w:rsidP="00221B11">
      <w:pPr>
        <w:rPr>
          <w:rStyle w:val="a8"/>
          <w:b w:val="0"/>
          <w:bCs w:val="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</w:t>
      </w:r>
      <w:bookmarkStart w:id="0" w:name="_GoBack"/>
      <w:bookmarkEnd w:id="0"/>
      <w:r w:rsidR="00C77A56" w:rsidRPr="00C71C9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Образовательная область «Познавательное развитие</w:t>
      </w:r>
      <w:r w:rsidR="004E4F1B" w:rsidRPr="00C71C9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»</w:t>
      </w:r>
    </w:p>
    <w:p w:rsidR="000568F6" w:rsidRPr="00C71C90" w:rsidRDefault="004E4F1B" w:rsidP="00221B11">
      <w:pPr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C71C9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br/>
      </w:r>
      <w:r w:rsidR="00C21703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                </w:t>
      </w:r>
      <w:r w:rsidR="000568F6" w:rsidRPr="00C71C9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="00C77A56" w:rsidRPr="00C71C9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C71C9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Центр </w:t>
      </w:r>
      <w:r w:rsidR="000568F6" w:rsidRPr="00C71C9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«Настольно-печатных и дидактических игр</w:t>
      </w:r>
      <w:r w:rsidRPr="00C71C9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»</w:t>
      </w:r>
    </w:p>
    <w:p w:rsidR="00B233DD" w:rsidRPr="00C71C90" w:rsidRDefault="004E4F1B" w:rsidP="00221B1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Имеется разнообразные игры и пособия на развитие логики, мышления, внимания. Счётный наглядный и раздаточный материал. Игры типа «Числа и цифры». «Учись считать»,</w:t>
      </w:r>
      <w:r w:rsidR="00553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«Цвет», «Форма», «Размер».</w:t>
      </w:r>
      <w:r w:rsidR="00553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Дидактические игры: «Геометрическое лото», «Геометрическое домино», «Чудесный мешочек», «Геометрическая мозаика», Целое из частей, «Сложи фигуру», «Какой цифры не хватает», «Числовой ряд», «Математич</w:t>
      </w:r>
      <w:r w:rsidR="00553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еские домики», «Составь число», «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Математическая рыбалка»,</w:t>
      </w:r>
      <w:r w:rsidR="00553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«Детям о времени», «Измеряем всё подряд», «Составь задачу».</w:t>
      </w:r>
      <w:r w:rsidR="00553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Развивающие игры: </w:t>
      </w:r>
      <w:r w:rsidR="00C77A56"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Сложи узор, сложи Квадрат».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Игрушки для сенсорного развития детей: пирамидки, вкладыши, пазлы, кубики с картинками, домино, парные картинки.</w:t>
      </w:r>
    </w:p>
    <w:p w:rsidR="00553A74" w:rsidRDefault="00FF17C9" w:rsidP="00D13EA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</w:t>
      </w:r>
      <w:r w:rsidR="00C21703" w:rsidRPr="00C2170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57520" cy="3976000"/>
            <wp:effectExtent l="0" t="9208" r="0" b="0"/>
            <wp:docPr id="5" name="Рисунок 5" descr="F:\осень, зоны группы, театр\DSCN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ь, зоны группы, театр\DSCN5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5988" cy="39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</w:t>
      </w:r>
      <w:r w:rsidR="00B233DD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13EAE" w:rsidRPr="00553A74" w:rsidRDefault="00C21703" w:rsidP="00D13EA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</w:t>
      </w:r>
      <w:r w:rsidR="00553A74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D13EAE" w:rsidRPr="00C71C90">
        <w:rPr>
          <w:rFonts w:ascii="Times New Roman" w:hAnsi="Times New Roman" w:cs="Times New Roman"/>
          <w:b/>
          <w:sz w:val="28"/>
          <w:szCs w:val="28"/>
          <w:lang w:val="ru-RU"/>
        </w:rPr>
        <w:t>Направление: Художественно- эстетическое</w:t>
      </w:r>
    </w:p>
    <w:p w:rsidR="00255161" w:rsidRPr="00C71C90" w:rsidRDefault="00553A74" w:rsidP="00221B1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</w:t>
      </w:r>
      <w:r w:rsidR="00F80422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233DD" w:rsidRPr="00C71C90">
        <w:rPr>
          <w:rFonts w:ascii="Times New Roman" w:hAnsi="Times New Roman" w:cs="Times New Roman"/>
          <w:b/>
          <w:sz w:val="28"/>
          <w:szCs w:val="28"/>
          <w:lang w:val="ru-RU"/>
        </w:rPr>
        <w:t>Центр</w:t>
      </w:r>
      <w:r w:rsidR="00F57513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F17C9" w:rsidRPr="00C71C90">
        <w:rPr>
          <w:rFonts w:ascii="Times New Roman" w:hAnsi="Times New Roman" w:cs="Times New Roman"/>
          <w:b/>
          <w:sz w:val="28"/>
          <w:szCs w:val="28"/>
          <w:lang w:val="ru-RU"/>
        </w:rPr>
        <w:t>« Театруля»</w:t>
      </w:r>
    </w:p>
    <w:p w:rsidR="00F80422" w:rsidRPr="00C71C90" w:rsidRDefault="00F80422" w:rsidP="00823ACD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</w:t>
      </w:r>
      <w:r w:rsidR="00765E73"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то важный объект развивающей среды, поскольку именно театрализованная деятельность помогает сплотить группу, объединить детей интересной идеей. В театре дошкольники раскрываются, демонстрируя неожиданные грани своего хара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ктера. </w:t>
      </w:r>
      <w:r w:rsidR="00765E73"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Дети — большие артисты, поэтому с радостью участвуют в постановках и с удовольствием выступают в роли зрителей. Здесь размещены маски, атрибуты для разыгрывания сказок, элементы костюм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ов для персонажей,</w:t>
      </w:r>
      <w:r w:rsidR="00553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71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различные виды театров.</w:t>
      </w:r>
    </w:p>
    <w:p w:rsidR="00F80422" w:rsidRPr="00C71C90" w:rsidRDefault="00F80422" w:rsidP="00F80422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5161" w:rsidRPr="00C71C90" w:rsidRDefault="00C71A27" w:rsidP="00F80422">
      <w:pPr>
        <w:pStyle w:val="af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Контейнер для хранения театральных кукол</w:t>
      </w:r>
      <w:r w:rsidR="00255161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55161" w:rsidRPr="00C71C90" w:rsidRDefault="00255161" w:rsidP="00F80422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Настольный театр;</w:t>
      </w:r>
    </w:p>
    <w:p w:rsidR="00255161" w:rsidRPr="00C71C90" w:rsidRDefault="00255161" w:rsidP="00D13EAE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Театр на фланелеграфе;</w:t>
      </w:r>
    </w:p>
    <w:p w:rsidR="00255161" w:rsidRPr="00C71C90" w:rsidRDefault="00D13EAE" w:rsidP="00D13EAE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Шапочки героев сказки;</w:t>
      </w:r>
    </w:p>
    <w:p w:rsidR="00C71A27" w:rsidRPr="00C71C90" w:rsidRDefault="00C71A27" w:rsidP="00D13EAE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Пальчиковый театр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1A27" w:rsidRPr="00C71C90" w:rsidRDefault="00C71A27" w:rsidP="00D13EAE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Перчаточные куклы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E71E7" w:rsidRPr="00C71C90" w:rsidRDefault="00A658B7" w:rsidP="00221B11">
      <w:pPr>
        <w:rPr>
          <w:sz w:val="28"/>
          <w:szCs w:val="28"/>
          <w:lang w:val="ru-RU"/>
        </w:rPr>
      </w:pPr>
      <w:r w:rsidRPr="00A658B7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0" t="0" r="0" b="0"/>
            <wp:docPr id="34" name="Рисунок 34" descr="C:\Users\User\Desktop\Н.П.Федина\РППС\осень, зоны группы, театр\DSCN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.П.Федина\РППС\осень, зоны группы, театр\DSCN5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E7" w:rsidRPr="00C71C90" w:rsidRDefault="007E71E7" w:rsidP="00221B11">
      <w:pPr>
        <w:rPr>
          <w:sz w:val="28"/>
          <w:szCs w:val="28"/>
          <w:lang w:val="ru-RU"/>
        </w:rPr>
      </w:pPr>
    </w:p>
    <w:p w:rsidR="00E105A8" w:rsidRDefault="00E105A8" w:rsidP="00221B11">
      <w:pPr>
        <w:rPr>
          <w:sz w:val="28"/>
          <w:szCs w:val="28"/>
          <w:lang w:val="ru-RU"/>
        </w:rPr>
      </w:pPr>
    </w:p>
    <w:p w:rsidR="00FF17C9" w:rsidRPr="00C71C90" w:rsidRDefault="00E105A8" w:rsidP="00221B1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</w:t>
      </w:r>
      <w:r w:rsidR="00C71A27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27E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13EAE" w:rsidRPr="00C71C90">
        <w:rPr>
          <w:rFonts w:ascii="Times New Roman" w:hAnsi="Times New Roman" w:cs="Times New Roman"/>
          <w:b/>
          <w:sz w:val="28"/>
          <w:szCs w:val="28"/>
          <w:lang w:val="ru-RU"/>
        </w:rPr>
        <w:t>Направление: Познавательное развитие</w:t>
      </w:r>
      <w:r w:rsidR="00C71A27" w:rsidRPr="00C71C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</w:p>
    <w:p w:rsidR="00FF17C9" w:rsidRPr="00C71C90" w:rsidRDefault="00FF17C9" w:rsidP="00221B11">
      <w:pPr>
        <w:rPr>
          <w:sz w:val="28"/>
          <w:szCs w:val="28"/>
          <w:lang w:val="ru-RU"/>
        </w:rPr>
      </w:pPr>
    </w:p>
    <w:p w:rsidR="00255161" w:rsidRPr="00C71C90" w:rsidRDefault="00FF17C9" w:rsidP="00221B1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1C90">
        <w:rPr>
          <w:sz w:val="28"/>
          <w:szCs w:val="28"/>
          <w:lang w:val="ru-RU"/>
        </w:rPr>
        <w:t xml:space="preserve">                                         </w:t>
      </w:r>
      <w:r w:rsidR="00E105A8">
        <w:rPr>
          <w:sz w:val="28"/>
          <w:szCs w:val="28"/>
          <w:lang w:val="ru-RU"/>
        </w:rPr>
        <w:t xml:space="preserve">   </w:t>
      </w:r>
      <w:r w:rsidR="00C71A27" w:rsidRPr="00C71C90">
        <w:rPr>
          <w:sz w:val="28"/>
          <w:szCs w:val="28"/>
          <w:lang w:val="ru-RU"/>
        </w:rPr>
        <w:t xml:space="preserve">  </w:t>
      </w:r>
      <w:r w:rsidR="007E71E7" w:rsidRPr="00C71C90">
        <w:rPr>
          <w:rFonts w:ascii="Times New Roman" w:hAnsi="Times New Roman" w:cs="Times New Roman"/>
          <w:b/>
          <w:sz w:val="28"/>
          <w:szCs w:val="28"/>
          <w:lang w:val="ru-RU"/>
        </w:rPr>
        <w:t>Центр сенсорного развития</w:t>
      </w:r>
    </w:p>
    <w:p w:rsidR="00255161" w:rsidRPr="00C71C90" w:rsidRDefault="00255161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Матрешки;</w:t>
      </w:r>
    </w:p>
    <w:p w:rsidR="00255161" w:rsidRPr="00C71C90" w:rsidRDefault="00255161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Пирамидки;</w:t>
      </w:r>
    </w:p>
    <w:p w:rsidR="00255161" w:rsidRPr="00C71C90" w:rsidRDefault="00C71A27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Мозайка различных видов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55161" w:rsidRPr="00C71C90" w:rsidRDefault="00A658B7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Конструктор «</w:t>
      </w:r>
      <w:r w:rsidR="00D13EAE" w:rsidRPr="00C71C90">
        <w:rPr>
          <w:rFonts w:ascii="Times New Roman" w:hAnsi="Times New Roman" w:cs="Times New Roman"/>
          <w:sz w:val="28"/>
          <w:szCs w:val="28"/>
          <w:lang w:val="ru-RU"/>
        </w:rPr>
        <w:t>Лего»</w:t>
      </w:r>
    </w:p>
    <w:p w:rsidR="00255161" w:rsidRPr="00C71C90" w:rsidRDefault="00255161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Шнуровка;</w:t>
      </w:r>
    </w:p>
    <w:p w:rsidR="00255161" w:rsidRPr="00C71C90" w:rsidRDefault="00255161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Лото;</w:t>
      </w:r>
    </w:p>
    <w:p w:rsidR="00255161" w:rsidRPr="00C71C90" w:rsidRDefault="00255161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Предметные сюжетные картинки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55161" w:rsidRPr="00C71C90" w:rsidRDefault="00255161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Пособие на липучках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55161" w:rsidRPr="00C71C90" w:rsidRDefault="00B233DD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>Рамки -</w:t>
      </w:r>
      <w:r w:rsidR="00255161"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вкладыши с геометрическими формами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1A27" w:rsidRPr="00C71C90" w:rsidRDefault="00A658B7" w:rsidP="00D13EAE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Счетный материал «</w:t>
      </w:r>
      <w:r w:rsidR="00C71A27" w:rsidRPr="00C71C90">
        <w:rPr>
          <w:rFonts w:ascii="Times New Roman" w:hAnsi="Times New Roman" w:cs="Times New Roman"/>
          <w:sz w:val="28"/>
          <w:szCs w:val="28"/>
          <w:lang w:val="ru-RU"/>
        </w:rPr>
        <w:t>Мишки»</w:t>
      </w:r>
      <w:r w:rsidR="006C3F1F" w:rsidRPr="00C71C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80422" w:rsidRPr="00C71C90" w:rsidRDefault="00A658B7" w:rsidP="00F80422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Игра из дерева «</w:t>
      </w:r>
      <w:r w:rsidR="00C71A27" w:rsidRPr="00C71C90">
        <w:rPr>
          <w:rFonts w:ascii="Times New Roman" w:hAnsi="Times New Roman" w:cs="Times New Roman"/>
          <w:sz w:val="28"/>
          <w:szCs w:val="28"/>
          <w:lang w:val="ru-RU"/>
        </w:rPr>
        <w:t>Одень куклу».</w:t>
      </w:r>
    </w:p>
    <w:p w:rsidR="00BF1596" w:rsidRPr="00C71C90" w:rsidRDefault="00F80422" w:rsidP="00F80422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C71C9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</w:t>
      </w:r>
    </w:p>
    <w:p w:rsidR="00BF1596" w:rsidRPr="00C71C90" w:rsidRDefault="00BF1596" w:rsidP="00F80422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BF1596" w:rsidRPr="00C71C90" w:rsidRDefault="00BF1596" w:rsidP="00F80422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BF1596" w:rsidRPr="00C71C90" w:rsidRDefault="00BF1596" w:rsidP="00F80422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A658B7" w:rsidP="00A658B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  <w:r w:rsidR="00C21703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BF1596" w:rsidRPr="00A658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3ACD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65E73" w:rsidRPr="00A658B7" w:rsidRDefault="00823ACD" w:rsidP="00A658B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="00765E73" w:rsidRPr="00A658B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Направление: Речевое развитие.</w:t>
      </w:r>
    </w:p>
    <w:p w:rsidR="00F80422" w:rsidRPr="00C71C90" w:rsidRDefault="00F80422" w:rsidP="00F80422">
      <w:pPr>
        <w:pStyle w:val="af"/>
        <w:tabs>
          <w:tab w:val="left" w:pos="5145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</w:pPr>
      <w:r w:rsidRPr="00C71C9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ab/>
      </w:r>
    </w:p>
    <w:p w:rsidR="00F80422" w:rsidRPr="00E105A8" w:rsidRDefault="00F80422" w:rsidP="00E105A8">
      <w:pPr>
        <w:pStyle w:val="af"/>
        <w:tabs>
          <w:tab w:val="left" w:pos="5145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</w:pPr>
      <w:r w:rsidRPr="00C71C9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 xml:space="preserve">                           </w:t>
      </w:r>
      <w:r w:rsidR="00A658B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Центр «</w:t>
      </w:r>
      <w:r w:rsidRPr="00E105A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Мир книги»</w:t>
      </w:r>
    </w:p>
    <w:p w:rsidR="00F80422" w:rsidRPr="00C71C90" w:rsidRDefault="00F80422" w:rsidP="00F80422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765E73" w:rsidRPr="00C71C90" w:rsidRDefault="00765E73" w:rsidP="00765E7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C71C9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 w:bidi="ar-SA"/>
        </w:rPr>
        <w:t>Центр «Мир книги»</w:t>
      </w:r>
      <w:r w:rsidRPr="00C71C9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детских писателей, сказками и иные литературные формы по тематике недели. Главный принцип подбора книгоиздательской продукции – минимум текста – максимум иллюстраций. В книжном уголке помещается фотография писателя, с творчеством которого дети знакомятся в данный момент и его литературные произведения.</w:t>
      </w:r>
    </w:p>
    <w:p w:rsidR="00B233DD" w:rsidRPr="00C71C90" w:rsidRDefault="00B233DD" w:rsidP="00765E73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B233DD" w:rsidRPr="00C71C90" w:rsidRDefault="00B233DD" w:rsidP="007A6F96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A3F00" w:rsidRPr="00C71C90" w:rsidRDefault="008A3F00" w:rsidP="00221B11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8A3F00" w:rsidRPr="00C71C90" w:rsidSect="00C7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7EE" w:rsidRDefault="009F77EE" w:rsidP="00221B11">
      <w:r>
        <w:separator/>
      </w:r>
    </w:p>
  </w:endnote>
  <w:endnote w:type="continuationSeparator" w:id="0">
    <w:p w:rsidR="009F77EE" w:rsidRDefault="009F77EE" w:rsidP="00221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7EE" w:rsidRDefault="009F77EE" w:rsidP="00221B11">
      <w:r>
        <w:separator/>
      </w:r>
    </w:p>
  </w:footnote>
  <w:footnote w:type="continuationSeparator" w:id="0">
    <w:p w:rsidR="009F77EE" w:rsidRDefault="009F77EE" w:rsidP="00221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25FC0"/>
    <w:multiLevelType w:val="hybridMultilevel"/>
    <w:tmpl w:val="27E03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40D3A"/>
    <w:multiLevelType w:val="hybridMultilevel"/>
    <w:tmpl w:val="082E3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C2789"/>
    <w:multiLevelType w:val="hybridMultilevel"/>
    <w:tmpl w:val="BAF0F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621E5"/>
    <w:multiLevelType w:val="hybridMultilevel"/>
    <w:tmpl w:val="2CAAE03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131A0718"/>
    <w:multiLevelType w:val="hybridMultilevel"/>
    <w:tmpl w:val="9B22D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67EF8"/>
    <w:multiLevelType w:val="hybridMultilevel"/>
    <w:tmpl w:val="736A3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11D43"/>
    <w:multiLevelType w:val="hybridMultilevel"/>
    <w:tmpl w:val="9A0C5ECE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19550CDF"/>
    <w:multiLevelType w:val="hybridMultilevel"/>
    <w:tmpl w:val="E8BC0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9323C"/>
    <w:multiLevelType w:val="hybridMultilevel"/>
    <w:tmpl w:val="24240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8136A"/>
    <w:multiLevelType w:val="hybridMultilevel"/>
    <w:tmpl w:val="E752C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21B4A"/>
    <w:multiLevelType w:val="hybridMultilevel"/>
    <w:tmpl w:val="325C48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7819C5"/>
    <w:multiLevelType w:val="hybridMultilevel"/>
    <w:tmpl w:val="082E2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467F96"/>
    <w:multiLevelType w:val="hybridMultilevel"/>
    <w:tmpl w:val="FA88DAD0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" w15:restartNumberingAfterBreak="0">
    <w:nsid w:val="4D26017F"/>
    <w:multiLevelType w:val="hybridMultilevel"/>
    <w:tmpl w:val="2D06C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10463"/>
    <w:multiLevelType w:val="hybridMultilevel"/>
    <w:tmpl w:val="09708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21B84"/>
    <w:multiLevelType w:val="hybridMultilevel"/>
    <w:tmpl w:val="3A3A5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00F34"/>
    <w:multiLevelType w:val="hybridMultilevel"/>
    <w:tmpl w:val="F67CB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D39FF"/>
    <w:multiLevelType w:val="hybridMultilevel"/>
    <w:tmpl w:val="7F1E1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F0AD5"/>
    <w:multiLevelType w:val="hybridMultilevel"/>
    <w:tmpl w:val="02642268"/>
    <w:lvl w:ilvl="0" w:tplc="AF328BDC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 w15:restartNumberingAfterBreak="0">
    <w:nsid w:val="76EE4CAD"/>
    <w:multiLevelType w:val="hybridMultilevel"/>
    <w:tmpl w:val="B9625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F845CB"/>
    <w:multiLevelType w:val="hybridMultilevel"/>
    <w:tmpl w:val="C0228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9"/>
  </w:num>
  <w:num w:numId="4">
    <w:abstractNumId w:val="18"/>
  </w:num>
  <w:num w:numId="5">
    <w:abstractNumId w:val="16"/>
  </w:num>
  <w:num w:numId="6">
    <w:abstractNumId w:val="8"/>
  </w:num>
  <w:num w:numId="7">
    <w:abstractNumId w:val="11"/>
  </w:num>
  <w:num w:numId="8">
    <w:abstractNumId w:val="20"/>
  </w:num>
  <w:num w:numId="9">
    <w:abstractNumId w:val="13"/>
  </w:num>
  <w:num w:numId="10">
    <w:abstractNumId w:val="4"/>
  </w:num>
  <w:num w:numId="11">
    <w:abstractNumId w:val="5"/>
  </w:num>
  <w:num w:numId="12">
    <w:abstractNumId w:val="1"/>
  </w:num>
  <w:num w:numId="13">
    <w:abstractNumId w:val="7"/>
  </w:num>
  <w:num w:numId="14">
    <w:abstractNumId w:val="15"/>
  </w:num>
  <w:num w:numId="15">
    <w:abstractNumId w:val="14"/>
  </w:num>
  <w:num w:numId="16">
    <w:abstractNumId w:val="6"/>
  </w:num>
  <w:num w:numId="17">
    <w:abstractNumId w:val="10"/>
  </w:num>
  <w:num w:numId="18">
    <w:abstractNumId w:val="12"/>
  </w:num>
  <w:num w:numId="19">
    <w:abstractNumId w:val="0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68"/>
    <w:rsid w:val="0000189D"/>
    <w:rsid w:val="000568F6"/>
    <w:rsid w:val="000A44A1"/>
    <w:rsid w:val="001321D5"/>
    <w:rsid w:val="00160D7A"/>
    <w:rsid w:val="00177FD3"/>
    <w:rsid w:val="00221B11"/>
    <w:rsid w:val="00227E32"/>
    <w:rsid w:val="00255161"/>
    <w:rsid w:val="002A794B"/>
    <w:rsid w:val="002E56AD"/>
    <w:rsid w:val="00325E3C"/>
    <w:rsid w:val="003E73C5"/>
    <w:rsid w:val="004B3D6C"/>
    <w:rsid w:val="004D4C35"/>
    <w:rsid w:val="004E4F1B"/>
    <w:rsid w:val="00553A74"/>
    <w:rsid w:val="00570E11"/>
    <w:rsid w:val="005A1306"/>
    <w:rsid w:val="005E5024"/>
    <w:rsid w:val="00615F57"/>
    <w:rsid w:val="0064530C"/>
    <w:rsid w:val="006C3F1F"/>
    <w:rsid w:val="007004AC"/>
    <w:rsid w:val="007343BC"/>
    <w:rsid w:val="00765E73"/>
    <w:rsid w:val="00791D76"/>
    <w:rsid w:val="007A6CEC"/>
    <w:rsid w:val="007A6F96"/>
    <w:rsid w:val="007E71E7"/>
    <w:rsid w:val="00823ACD"/>
    <w:rsid w:val="008A3F00"/>
    <w:rsid w:val="008E1872"/>
    <w:rsid w:val="009120FD"/>
    <w:rsid w:val="009B659C"/>
    <w:rsid w:val="009B7181"/>
    <w:rsid w:val="009F77EE"/>
    <w:rsid w:val="00A658B7"/>
    <w:rsid w:val="00A71D68"/>
    <w:rsid w:val="00B120EB"/>
    <w:rsid w:val="00B233DD"/>
    <w:rsid w:val="00BF1596"/>
    <w:rsid w:val="00C21703"/>
    <w:rsid w:val="00C71A27"/>
    <w:rsid w:val="00C71C90"/>
    <w:rsid w:val="00C77A56"/>
    <w:rsid w:val="00C808A9"/>
    <w:rsid w:val="00CB7A86"/>
    <w:rsid w:val="00D052BC"/>
    <w:rsid w:val="00D13EAE"/>
    <w:rsid w:val="00D87989"/>
    <w:rsid w:val="00E063D7"/>
    <w:rsid w:val="00E105A8"/>
    <w:rsid w:val="00E2737F"/>
    <w:rsid w:val="00E41B8C"/>
    <w:rsid w:val="00E42236"/>
    <w:rsid w:val="00EB2F00"/>
    <w:rsid w:val="00F41B8B"/>
    <w:rsid w:val="00F527C9"/>
    <w:rsid w:val="00F57513"/>
    <w:rsid w:val="00F60216"/>
    <w:rsid w:val="00F73B6E"/>
    <w:rsid w:val="00F80422"/>
    <w:rsid w:val="00FF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64378-B390-4188-9C58-D988927E4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F96"/>
  </w:style>
  <w:style w:type="paragraph" w:styleId="1">
    <w:name w:val="heading 1"/>
    <w:basedOn w:val="a"/>
    <w:next w:val="a"/>
    <w:link w:val="10"/>
    <w:uiPriority w:val="9"/>
    <w:qFormat/>
    <w:rsid w:val="007A6F9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F9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6F9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6F9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F9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6F9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6F9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6F9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F9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1D68"/>
  </w:style>
  <w:style w:type="paragraph" w:styleId="a3">
    <w:name w:val="header"/>
    <w:basedOn w:val="a"/>
    <w:link w:val="a4"/>
    <w:uiPriority w:val="99"/>
    <w:semiHidden/>
    <w:unhideWhenUsed/>
    <w:rsid w:val="00A71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1D68"/>
  </w:style>
  <w:style w:type="paragraph" w:styleId="a5">
    <w:name w:val="footer"/>
    <w:basedOn w:val="a"/>
    <w:link w:val="a6"/>
    <w:uiPriority w:val="99"/>
    <w:semiHidden/>
    <w:unhideWhenUsed/>
    <w:rsid w:val="00A71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1D68"/>
  </w:style>
  <w:style w:type="paragraph" w:styleId="a7">
    <w:name w:val="Normal (Web)"/>
    <w:basedOn w:val="a"/>
    <w:uiPriority w:val="99"/>
    <w:unhideWhenUsed/>
    <w:rsid w:val="007A6F9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Strong"/>
    <w:uiPriority w:val="22"/>
    <w:qFormat/>
    <w:rsid w:val="007A6F96"/>
    <w:rPr>
      <w:b/>
      <w:bCs/>
    </w:rPr>
  </w:style>
  <w:style w:type="character" w:styleId="a9">
    <w:name w:val="Emphasis"/>
    <w:uiPriority w:val="20"/>
    <w:qFormat/>
    <w:rsid w:val="007A6F96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10">
    <w:name w:val="Заголовок 1 Знак"/>
    <w:basedOn w:val="a0"/>
    <w:link w:val="1"/>
    <w:uiPriority w:val="9"/>
    <w:rsid w:val="007A6F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A6F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A6F9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A6F9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7A6F9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7A6F9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7A6F9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7A6F9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A6F9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7A6F9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7A6F9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7A6F9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7A6F9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e">
    <w:name w:val="No Spacing"/>
    <w:basedOn w:val="a"/>
    <w:uiPriority w:val="1"/>
    <w:qFormat/>
    <w:rsid w:val="007A6F96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7A6F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A6F9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A6F96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7A6F9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1">
    <w:name w:val="Выделенная цитата Знак"/>
    <w:basedOn w:val="a0"/>
    <w:link w:val="af0"/>
    <w:uiPriority w:val="30"/>
    <w:rsid w:val="007A6F96"/>
    <w:rPr>
      <w:b/>
      <w:bCs/>
      <w:i/>
      <w:iCs/>
    </w:rPr>
  </w:style>
  <w:style w:type="character" w:styleId="af2">
    <w:name w:val="Subtle Emphasis"/>
    <w:uiPriority w:val="19"/>
    <w:qFormat/>
    <w:rsid w:val="007A6F96"/>
    <w:rPr>
      <w:i/>
      <w:iCs/>
    </w:rPr>
  </w:style>
  <w:style w:type="character" w:styleId="af3">
    <w:name w:val="Intense Emphasis"/>
    <w:uiPriority w:val="21"/>
    <w:qFormat/>
    <w:rsid w:val="007A6F96"/>
    <w:rPr>
      <w:b/>
      <w:bCs/>
    </w:rPr>
  </w:style>
  <w:style w:type="character" w:styleId="af4">
    <w:name w:val="Subtle Reference"/>
    <w:uiPriority w:val="31"/>
    <w:qFormat/>
    <w:rsid w:val="007A6F96"/>
    <w:rPr>
      <w:smallCaps/>
    </w:rPr>
  </w:style>
  <w:style w:type="character" w:styleId="af5">
    <w:name w:val="Intense Reference"/>
    <w:uiPriority w:val="32"/>
    <w:qFormat/>
    <w:rsid w:val="007A6F96"/>
    <w:rPr>
      <w:smallCaps/>
      <w:spacing w:val="5"/>
      <w:u w:val="single"/>
    </w:rPr>
  </w:style>
  <w:style w:type="character" w:styleId="af6">
    <w:name w:val="Book Title"/>
    <w:uiPriority w:val="33"/>
    <w:qFormat/>
    <w:rsid w:val="007A6F96"/>
    <w:rPr>
      <w:i/>
      <w:i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7A6F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CCDE7-201D-4397-B7DC-AD09AD0BE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1600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User</cp:lastModifiedBy>
  <cp:revision>6</cp:revision>
  <cp:lastPrinted>2015-11-25T18:40:00Z</cp:lastPrinted>
  <dcterms:created xsi:type="dcterms:W3CDTF">2018-02-05T12:47:00Z</dcterms:created>
  <dcterms:modified xsi:type="dcterms:W3CDTF">2018-02-06T07:04:00Z</dcterms:modified>
</cp:coreProperties>
</file>