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5" w:rsidRDefault="00705D85" w:rsidP="00705D85">
      <w:pPr>
        <w:pStyle w:val="a3"/>
      </w:pPr>
      <w:r>
        <w:rPr>
          <w:color w:val="FF0000"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705D85" w:rsidRDefault="00705D85" w:rsidP="00705D85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705D85" w:rsidRPr="001202BD" w:rsidRDefault="00705D85" w:rsidP="00705D85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 w:rsidRPr="001202BD">
        <w:rPr>
          <w:b/>
          <w:bCs/>
          <w:sz w:val="56"/>
          <w:szCs w:val="56"/>
        </w:rPr>
        <w:t xml:space="preserve">«Если </w:t>
      </w:r>
      <w:r>
        <w:rPr>
          <w:b/>
          <w:bCs/>
          <w:sz w:val="56"/>
          <w:szCs w:val="56"/>
        </w:rPr>
        <w:t>ребёнок часто закатывает истерики</w:t>
      </w:r>
      <w:r w:rsidRPr="001202BD">
        <w:rPr>
          <w:b/>
          <w:bCs/>
          <w:sz w:val="56"/>
          <w:szCs w:val="56"/>
        </w:rPr>
        <w:t>»</w:t>
      </w:r>
    </w:p>
    <w:p w:rsidR="00705D85" w:rsidRDefault="00705D85" w:rsidP="00705D85">
      <w:pPr>
        <w:pStyle w:val="a3"/>
        <w:spacing w:after="240"/>
        <w:jc w:val="center"/>
      </w:pPr>
    </w:p>
    <w:p w:rsidR="00705D85" w:rsidRDefault="00705D85" w:rsidP="00705D85">
      <w:pPr>
        <w:pStyle w:val="a3"/>
        <w:spacing w:after="240" w:line="276" w:lineRule="auto"/>
        <w:jc w:val="right"/>
      </w:pPr>
    </w:p>
    <w:p w:rsidR="00705D85" w:rsidRDefault="00705D85" w:rsidP="00705D85">
      <w:pPr>
        <w:pStyle w:val="a3"/>
        <w:spacing w:after="240" w:line="276" w:lineRule="auto"/>
        <w:jc w:val="right"/>
      </w:pPr>
    </w:p>
    <w:p w:rsidR="00705D85" w:rsidRDefault="00705D85" w:rsidP="00705D85">
      <w:pPr>
        <w:pStyle w:val="a3"/>
        <w:spacing w:after="240" w:line="276" w:lineRule="auto"/>
        <w:jc w:val="right"/>
      </w:pPr>
    </w:p>
    <w:p w:rsidR="00705D85" w:rsidRDefault="00705D85" w:rsidP="00705D85">
      <w:pPr>
        <w:pStyle w:val="a3"/>
        <w:spacing w:after="240" w:line="276" w:lineRule="auto"/>
        <w:jc w:val="right"/>
      </w:pPr>
    </w:p>
    <w:p w:rsidR="00705D85" w:rsidRDefault="00705D85" w:rsidP="00705D8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Воспитатель МДОУ № 21»Ласточка»</w:t>
      </w:r>
    </w:p>
    <w:p w:rsidR="00705D85" w:rsidRDefault="00705D85" w:rsidP="00705D8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705D85" w:rsidRDefault="00705D85" w:rsidP="00705D85">
      <w:pPr>
        <w:pStyle w:val="a3"/>
        <w:spacing w:after="240" w:line="276" w:lineRule="auto"/>
        <w:jc w:val="center"/>
      </w:pPr>
    </w:p>
    <w:p w:rsidR="00705D85" w:rsidRDefault="00705D85" w:rsidP="00705D85">
      <w:pPr>
        <w:pStyle w:val="a3"/>
        <w:spacing w:after="240"/>
      </w:pPr>
    </w:p>
    <w:p w:rsidR="00705D85" w:rsidRDefault="00705D85" w:rsidP="00705D85">
      <w:pPr>
        <w:pStyle w:val="a3"/>
        <w:spacing w:after="240" w:line="276" w:lineRule="auto"/>
      </w:pPr>
    </w:p>
    <w:p w:rsidR="00705D85" w:rsidRDefault="00705D85" w:rsidP="00705D85">
      <w:pPr>
        <w:pStyle w:val="a3"/>
        <w:spacing w:after="240" w:line="276" w:lineRule="auto"/>
      </w:pPr>
    </w:p>
    <w:p w:rsidR="00705D85" w:rsidRDefault="00705D85" w:rsidP="00705D85">
      <w:pPr>
        <w:pStyle w:val="a3"/>
        <w:spacing w:line="276" w:lineRule="auto"/>
      </w:pPr>
      <w:r>
        <w:t xml:space="preserve">                                                              </w:t>
      </w:r>
      <w:r>
        <w:rPr>
          <w:b/>
          <w:bCs/>
        </w:rPr>
        <w:t>д.Мокеевское</w:t>
      </w:r>
    </w:p>
    <w:p w:rsidR="00705D85" w:rsidRDefault="00705D85" w:rsidP="00705D85">
      <w:pPr>
        <w:pStyle w:val="a3"/>
        <w:jc w:val="center"/>
      </w:pPr>
      <w:r>
        <w:rPr>
          <w:b/>
          <w:bCs/>
        </w:rPr>
        <w:t>2017</w:t>
      </w:r>
      <w:r>
        <w:rPr>
          <w:b/>
          <w:bCs/>
        </w:rPr>
        <w:t>г.</w:t>
      </w:r>
    </w:p>
    <w:p w:rsidR="00705D85" w:rsidRDefault="00705D85" w:rsidP="00705D85">
      <w:pPr>
        <w:pStyle w:val="a3"/>
        <w:spacing w:after="0"/>
        <w:jc w:val="center"/>
        <w:rPr>
          <w:color w:val="FF0000"/>
          <w:sz w:val="32"/>
          <w:szCs w:val="32"/>
        </w:rPr>
      </w:pPr>
    </w:p>
    <w:p w:rsidR="00705D85" w:rsidRDefault="00705D85" w:rsidP="00705D85">
      <w:pPr>
        <w:pStyle w:val="a3"/>
        <w:spacing w:after="0"/>
        <w:rPr>
          <w:color w:val="FF0000"/>
          <w:sz w:val="32"/>
          <w:szCs w:val="32"/>
        </w:rPr>
      </w:pPr>
    </w:p>
    <w:p w:rsidR="00705D85" w:rsidRPr="00705D85" w:rsidRDefault="00705D85" w:rsidP="00705D85">
      <w:pPr>
        <w:pStyle w:val="a3"/>
        <w:spacing w:after="0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705D85">
        <w:rPr>
          <w:color w:val="000000" w:themeColor="text1"/>
          <w:sz w:val="32"/>
          <w:szCs w:val="32"/>
        </w:rPr>
        <w:t>Консультации для родителей</w:t>
      </w:r>
    </w:p>
    <w:p w:rsidR="00705D85" w:rsidRPr="00705D85" w:rsidRDefault="00705D85" w:rsidP="00705D85">
      <w:pPr>
        <w:pStyle w:val="a3"/>
        <w:spacing w:after="0"/>
        <w:jc w:val="center"/>
        <w:rPr>
          <w:color w:val="000000" w:themeColor="text1"/>
        </w:rPr>
      </w:pPr>
      <w:r w:rsidRPr="00705D85">
        <w:rPr>
          <w:b/>
          <w:bCs/>
          <w:color w:val="000000" w:themeColor="text1"/>
          <w:sz w:val="32"/>
          <w:szCs w:val="32"/>
        </w:rPr>
        <w:t>«Если ребенок часто устраивает истерики»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страдает задержками языкового и умственного развития, возможно, находится в стрессовом состоянии. Причин этому может быть множество – слишком высокие или, напротив, слишком низкие требования в семье, физическое недомогание, связанное с сильными болями, чрезмерная избалованность или нехватка социальных навыков.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b/>
          <w:bCs/>
          <w:sz w:val="28"/>
          <w:szCs w:val="28"/>
        </w:rPr>
        <w:t>Как предотвратить проблему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>Подумайте, как предоставить детям достаточно возможностей для выхода чувств и эмоций.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>Эмоциональных срывов будет меньше, если вы дадите ребенку возможность действовать по собственному плану и разумению (с вашей поддержкой и под присмотром), т.е. не будете подавлять его инициативу и самостоятельность.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b/>
          <w:bCs/>
          <w:sz w:val="28"/>
          <w:szCs w:val="28"/>
        </w:rPr>
        <w:t>Как справиться с проблемой, если она уже есть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>Старайтесь не обращать внимание на истерики, только следите, чтобы действия ребенка не угрожали безопасности его и окружающих.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 xml:space="preserve">Если своей истерикой ребенок приводит в замешательство окружающих, то быстро отведите его в сторону подальше от «зрителей». Спокойно скажите </w:t>
      </w:r>
      <w:r w:rsidRPr="00705D85">
        <w:rPr>
          <w:sz w:val="28"/>
          <w:szCs w:val="28"/>
        </w:rPr>
        <w:lastRenderedPageBreak/>
        <w:t>ему: «Бывает так, что человек очень сердится, и это нормально. Но совсем НЕ нормально, когда этот человек начинает мешать остальным. Когда ты почувствуешь, что успокоился, можешь вернуться к нам (детям)».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>Попросите, чтобы вместе с вами за малышом понаблюдали более опытные люди, - возможно, вы, сами того не ведая, делаете нечто такое, что провоцирует ребенка на истерики.</w:t>
      </w:r>
    </w:p>
    <w:p w:rsidR="00705D85" w:rsidRPr="00705D85" w:rsidRDefault="00705D85" w:rsidP="00705D85">
      <w:pPr>
        <w:pStyle w:val="a3"/>
        <w:spacing w:after="0"/>
        <w:rPr>
          <w:sz w:val="28"/>
          <w:szCs w:val="28"/>
        </w:rPr>
      </w:pPr>
      <w:r w:rsidRPr="00705D85">
        <w:rPr>
          <w:sz w:val="28"/>
          <w:szCs w:val="28"/>
        </w:rPr>
        <w:t xml:space="preserve">Обсудите возможные причины такого поведения с другими членами семьи. Вместе подумайте над тем, как решить эту проблему. </w:t>
      </w:r>
    </w:p>
    <w:p w:rsidR="00705D85" w:rsidRDefault="00705D85" w:rsidP="00705D85">
      <w:pPr>
        <w:pStyle w:val="a3"/>
        <w:spacing w:after="0"/>
        <w:jc w:val="center"/>
      </w:pPr>
    </w:p>
    <w:p w:rsidR="00705D85" w:rsidRDefault="00705D85" w:rsidP="00705D85">
      <w:pPr>
        <w:pStyle w:val="a3"/>
        <w:spacing w:after="0"/>
        <w:jc w:val="center"/>
      </w:pPr>
    </w:p>
    <w:p w:rsidR="00705D85" w:rsidRDefault="00705D85" w:rsidP="00705D85">
      <w:pPr>
        <w:pStyle w:val="a3"/>
        <w:spacing w:after="0"/>
        <w:jc w:val="center"/>
      </w:pPr>
      <w:r>
        <w:rPr>
          <w:noProof/>
        </w:rPr>
        <w:drawing>
          <wp:inline distT="0" distB="0" distL="0" distR="0" wp14:anchorId="07423795" wp14:editId="1EE8882F">
            <wp:extent cx="5715000" cy="3790950"/>
            <wp:effectExtent l="0" t="0" r="0" b="0"/>
            <wp:docPr id="2" name="Рисунок 2" descr="http://i-babushka.com/wp-content/uploads/2016/08/isterika-u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-babushka.com/wp-content/uploads/2016/08/isterika-u-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85" w:rsidRDefault="00705D85" w:rsidP="00705D85">
      <w:pPr>
        <w:pStyle w:val="a3"/>
        <w:spacing w:after="0"/>
        <w:jc w:val="center"/>
      </w:pPr>
    </w:p>
    <w:p w:rsidR="00705D85" w:rsidRPr="00705D85" w:rsidRDefault="00705D85" w:rsidP="00705D85">
      <w:pPr>
        <w:pStyle w:val="a3"/>
        <w:spacing w:after="0"/>
        <w:jc w:val="right"/>
        <w:rPr>
          <w:sz w:val="28"/>
          <w:szCs w:val="28"/>
        </w:rPr>
      </w:pPr>
      <w:r w:rsidRPr="00705D85">
        <w:rPr>
          <w:sz w:val="28"/>
          <w:szCs w:val="28"/>
        </w:rPr>
        <w:t>Источник:Интернет</w:t>
      </w:r>
    </w:p>
    <w:p w:rsidR="00014DF8" w:rsidRDefault="00705D85"/>
    <w:sectPr w:rsidR="000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F"/>
    <w:rsid w:val="001A111F"/>
    <w:rsid w:val="00276643"/>
    <w:rsid w:val="00705D85"/>
    <w:rsid w:val="009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3EC0-1735-46E5-95B6-03749285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2018-01-31T07:48:00Z</dcterms:created>
  <dcterms:modified xsi:type="dcterms:W3CDTF">2018-01-31T07:51:00Z</dcterms:modified>
</cp:coreProperties>
</file>