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48" w:rsidRPr="001C2AEF" w:rsidRDefault="00502648" w:rsidP="00502648">
      <w:pPr>
        <w:jc w:val="center"/>
        <w:rPr>
          <w:rFonts w:ascii="Times New Roman" w:hAnsi="Times New Roman" w:cs="Times New Roman"/>
          <w:sz w:val="24"/>
          <w:szCs w:val="24"/>
        </w:rPr>
      </w:pPr>
      <w:r w:rsidRPr="001C2AEF">
        <w:rPr>
          <w:rFonts w:ascii="Times New Roman" w:hAnsi="Times New Roman" w:cs="Times New Roman"/>
          <w:sz w:val="24"/>
          <w:szCs w:val="24"/>
        </w:rPr>
        <w:t>М</w:t>
      </w:r>
      <w:r w:rsidR="001C2AEF" w:rsidRPr="001C2AEF">
        <w:rPr>
          <w:rFonts w:ascii="Times New Roman" w:hAnsi="Times New Roman" w:cs="Times New Roman"/>
          <w:sz w:val="24"/>
          <w:szCs w:val="24"/>
        </w:rPr>
        <w:t>униципальное дошкольное образовательное учреждение № 21 «Ласточка» ЯМР</w:t>
      </w:r>
    </w:p>
    <w:p w:rsidR="00502648" w:rsidRDefault="00502648" w:rsidP="00502648">
      <w:pPr>
        <w:jc w:val="center"/>
        <w:rPr>
          <w:rFonts w:ascii="Times New Roman" w:hAnsi="Times New Roman" w:cs="Times New Roman"/>
          <w:b/>
          <w:sz w:val="28"/>
          <w:szCs w:val="28"/>
        </w:rPr>
      </w:pPr>
    </w:p>
    <w:p w:rsidR="00502648" w:rsidRDefault="00502648" w:rsidP="00502648">
      <w:pPr>
        <w:jc w:val="center"/>
        <w:rPr>
          <w:rFonts w:ascii="Times New Roman" w:hAnsi="Times New Roman" w:cs="Times New Roman"/>
          <w:b/>
          <w:sz w:val="28"/>
          <w:szCs w:val="28"/>
        </w:rPr>
      </w:pPr>
    </w:p>
    <w:p w:rsidR="00502648" w:rsidRDefault="00502648" w:rsidP="00502648">
      <w:pPr>
        <w:jc w:val="center"/>
        <w:rPr>
          <w:rFonts w:ascii="Times New Roman" w:hAnsi="Times New Roman" w:cs="Times New Roman"/>
          <w:b/>
          <w:sz w:val="28"/>
          <w:szCs w:val="28"/>
        </w:rPr>
      </w:pPr>
    </w:p>
    <w:p w:rsidR="00502648" w:rsidRDefault="00502648" w:rsidP="00502648">
      <w:pPr>
        <w:jc w:val="center"/>
        <w:rPr>
          <w:rFonts w:ascii="Times New Roman" w:hAnsi="Times New Roman" w:cs="Times New Roman"/>
          <w:b/>
          <w:sz w:val="28"/>
          <w:szCs w:val="28"/>
        </w:rPr>
      </w:pPr>
    </w:p>
    <w:p w:rsidR="00502648" w:rsidRDefault="00502648" w:rsidP="00502648">
      <w:pPr>
        <w:jc w:val="center"/>
        <w:rPr>
          <w:rFonts w:ascii="Times New Roman" w:hAnsi="Times New Roman" w:cs="Times New Roman"/>
          <w:b/>
          <w:sz w:val="28"/>
          <w:szCs w:val="28"/>
        </w:rPr>
      </w:pPr>
    </w:p>
    <w:p w:rsidR="00502648" w:rsidRDefault="00502648" w:rsidP="00502648">
      <w:pPr>
        <w:jc w:val="center"/>
        <w:rPr>
          <w:rFonts w:ascii="Times New Roman" w:hAnsi="Times New Roman" w:cs="Times New Roman"/>
          <w:b/>
          <w:sz w:val="28"/>
          <w:szCs w:val="28"/>
        </w:rPr>
      </w:pPr>
    </w:p>
    <w:p w:rsidR="00502648" w:rsidRDefault="00502648" w:rsidP="00502648">
      <w:pPr>
        <w:jc w:val="center"/>
        <w:rPr>
          <w:rFonts w:ascii="Times New Roman" w:hAnsi="Times New Roman" w:cs="Times New Roman"/>
          <w:sz w:val="52"/>
          <w:szCs w:val="52"/>
        </w:rPr>
      </w:pPr>
      <w:r w:rsidRPr="00D021DE">
        <w:rPr>
          <w:rFonts w:ascii="Times New Roman" w:hAnsi="Times New Roman" w:cs="Times New Roman"/>
          <w:sz w:val="52"/>
          <w:szCs w:val="52"/>
        </w:rPr>
        <w:t>Консультация для педагогов</w:t>
      </w:r>
    </w:p>
    <w:p w:rsidR="00502648" w:rsidRDefault="00502648" w:rsidP="00502648">
      <w:pPr>
        <w:jc w:val="center"/>
        <w:rPr>
          <w:rFonts w:ascii="Times New Roman" w:hAnsi="Times New Roman" w:cs="Times New Roman"/>
          <w:sz w:val="52"/>
          <w:szCs w:val="52"/>
        </w:rPr>
      </w:pPr>
    </w:p>
    <w:p w:rsidR="00502648" w:rsidRDefault="00502648" w:rsidP="00502648">
      <w:pPr>
        <w:jc w:val="center"/>
        <w:rPr>
          <w:rFonts w:ascii="Times New Roman" w:hAnsi="Times New Roman" w:cs="Times New Roman"/>
          <w:b/>
          <w:sz w:val="52"/>
          <w:szCs w:val="52"/>
        </w:rPr>
      </w:pPr>
      <w:proofErr w:type="gramStart"/>
      <w:r>
        <w:rPr>
          <w:rFonts w:ascii="Times New Roman" w:hAnsi="Times New Roman" w:cs="Times New Roman"/>
          <w:b/>
          <w:sz w:val="52"/>
          <w:szCs w:val="52"/>
        </w:rPr>
        <w:t>« Использование</w:t>
      </w:r>
      <w:proofErr w:type="gramEnd"/>
      <w:r>
        <w:rPr>
          <w:rFonts w:ascii="Times New Roman" w:hAnsi="Times New Roman" w:cs="Times New Roman"/>
          <w:b/>
          <w:sz w:val="52"/>
          <w:szCs w:val="52"/>
        </w:rPr>
        <w:t xml:space="preserve"> нетрадиционных методов работы с бумагой и техники в развитии детского художественного творчества у старших дошкольников»</w:t>
      </w:r>
    </w:p>
    <w:p w:rsidR="00502648" w:rsidRDefault="00502648" w:rsidP="00502648">
      <w:pPr>
        <w:jc w:val="center"/>
        <w:rPr>
          <w:rFonts w:ascii="Times New Roman" w:hAnsi="Times New Roman" w:cs="Times New Roman"/>
          <w:b/>
          <w:sz w:val="52"/>
          <w:szCs w:val="52"/>
        </w:rPr>
      </w:pPr>
    </w:p>
    <w:p w:rsidR="00502648" w:rsidRDefault="00502648" w:rsidP="00502648">
      <w:pPr>
        <w:jc w:val="center"/>
        <w:rPr>
          <w:rFonts w:ascii="Times New Roman" w:hAnsi="Times New Roman" w:cs="Times New Roman"/>
          <w:b/>
          <w:sz w:val="52"/>
          <w:szCs w:val="52"/>
        </w:rPr>
      </w:pPr>
    </w:p>
    <w:p w:rsidR="00502648" w:rsidRDefault="00502648" w:rsidP="00502648">
      <w:pPr>
        <w:jc w:val="center"/>
        <w:rPr>
          <w:rFonts w:ascii="Times New Roman" w:hAnsi="Times New Roman" w:cs="Times New Roman"/>
          <w:b/>
          <w:sz w:val="52"/>
          <w:szCs w:val="52"/>
        </w:rPr>
      </w:pPr>
    </w:p>
    <w:p w:rsidR="00502648" w:rsidRDefault="00502648" w:rsidP="00502648">
      <w:pPr>
        <w:jc w:val="center"/>
        <w:rPr>
          <w:rFonts w:ascii="Times New Roman" w:hAnsi="Times New Roman" w:cs="Times New Roman"/>
          <w:b/>
          <w:sz w:val="52"/>
          <w:szCs w:val="52"/>
        </w:rPr>
      </w:pPr>
    </w:p>
    <w:p w:rsidR="001C2AEF" w:rsidRDefault="00502648" w:rsidP="00502648">
      <w:pPr>
        <w:jc w:val="right"/>
        <w:rPr>
          <w:rFonts w:ascii="Times New Roman" w:hAnsi="Times New Roman" w:cs="Times New Roman"/>
          <w:sz w:val="32"/>
          <w:szCs w:val="32"/>
        </w:rPr>
      </w:pPr>
      <w:r>
        <w:rPr>
          <w:rFonts w:ascii="Times New Roman" w:hAnsi="Times New Roman" w:cs="Times New Roman"/>
          <w:sz w:val="32"/>
          <w:szCs w:val="32"/>
        </w:rPr>
        <w:t>Воспитатель</w:t>
      </w:r>
      <w:r w:rsidR="001C2AEF">
        <w:rPr>
          <w:rFonts w:ascii="Times New Roman" w:hAnsi="Times New Roman" w:cs="Times New Roman"/>
          <w:sz w:val="32"/>
          <w:szCs w:val="32"/>
        </w:rPr>
        <w:t>:</w:t>
      </w:r>
    </w:p>
    <w:p w:rsidR="00502648" w:rsidRDefault="00FE0955" w:rsidP="00502648">
      <w:pPr>
        <w:jc w:val="right"/>
        <w:rPr>
          <w:rFonts w:ascii="Times New Roman" w:hAnsi="Times New Roman" w:cs="Times New Roman"/>
          <w:sz w:val="32"/>
          <w:szCs w:val="32"/>
        </w:rPr>
      </w:pPr>
      <w:r>
        <w:rPr>
          <w:rFonts w:ascii="Times New Roman" w:hAnsi="Times New Roman" w:cs="Times New Roman"/>
          <w:sz w:val="32"/>
          <w:szCs w:val="32"/>
        </w:rPr>
        <w:t>Федина Н.П.</w:t>
      </w:r>
    </w:p>
    <w:p w:rsidR="00502648" w:rsidRDefault="00502648" w:rsidP="00502648">
      <w:pPr>
        <w:jc w:val="right"/>
        <w:rPr>
          <w:rFonts w:ascii="Times New Roman" w:hAnsi="Times New Roman" w:cs="Times New Roman"/>
          <w:sz w:val="32"/>
          <w:szCs w:val="32"/>
        </w:rPr>
      </w:pPr>
    </w:p>
    <w:p w:rsidR="00502648" w:rsidRPr="001D7E31" w:rsidRDefault="001C2AEF" w:rsidP="00502648">
      <w:pPr>
        <w:jc w:val="center"/>
        <w:rPr>
          <w:rFonts w:ascii="Times New Roman" w:hAnsi="Times New Roman" w:cs="Times New Roman"/>
          <w:b/>
          <w:sz w:val="32"/>
          <w:szCs w:val="32"/>
        </w:rPr>
      </w:pPr>
      <w:proofErr w:type="spellStart"/>
      <w:r>
        <w:rPr>
          <w:rFonts w:ascii="Times New Roman" w:hAnsi="Times New Roman" w:cs="Times New Roman"/>
          <w:b/>
          <w:sz w:val="32"/>
          <w:szCs w:val="32"/>
        </w:rPr>
        <w:t>Мокеевское</w:t>
      </w:r>
      <w:proofErr w:type="spellEnd"/>
      <w:r w:rsidR="00502648">
        <w:rPr>
          <w:rFonts w:ascii="Times New Roman" w:hAnsi="Times New Roman" w:cs="Times New Roman"/>
          <w:b/>
          <w:sz w:val="32"/>
          <w:szCs w:val="32"/>
        </w:rPr>
        <w:t>, 201</w:t>
      </w:r>
      <w:r>
        <w:rPr>
          <w:rFonts w:ascii="Times New Roman" w:hAnsi="Times New Roman" w:cs="Times New Roman"/>
          <w:b/>
          <w:sz w:val="32"/>
          <w:szCs w:val="32"/>
        </w:rPr>
        <w:t>5</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1F8" w:rsidRPr="003D41F8">
        <w:rPr>
          <w:rFonts w:ascii="Times New Roman" w:hAnsi="Times New Roman" w:cs="Times New Roman"/>
          <w:sz w:val="28"/>
          <w:szCs w:val="28"/>
        </w:rPr>
        <w:t xml:space="preserve">Развитие детского творчества является актуальной проблемой современной педагогики и ставят перед системой образования основную цель </w:t>
      </w:r>
      <w:r w:rsidR="00FE0955">
        <w:rPr>
          <w:rFonts w:ascii="Times New Roman" w:hAnsi="Times New Roman" w:cs="Times New Roman"/>
          <w:sz w:val="28"/>
          <w:szCs w:val="28"/>
        </w:rPr>
        <w:t>–</w:t>
      </w:r>
      <w:r w:rsidR="003D41F8" w:rsidRPr="003D41F8">
        <w:rPr>
          <w:rFonts w:ascii="Times New Roman" w:hAnsi="Times New Roman" w:cs="Times New Roman"/>
          <w:sz w:val="28"/>
          <w:szCs w:val="28"/>
        </w:rPr>
        <w:t xml:space="preserve"> воспитания у подрастающего поколения творческого подхода к преобразованию окружающего мира, активности и самостоятельности мышления, способствующих достижению положительных изменений в жизни общества. Мы должны воспитывать у наших детей пытливость, смекалку, инициативу, воображение, фантазию </w:t>
      </w:r>
      <w:r w:rsidR="00FE0955">
        <w:rPr>
          <w:rFonts w:ascii="Times New Roman" w:hAnsi="Times New Roman" w:cs="Times New Roman"/>
          <w:sz w:val="28"/>
          <w:szCs w:val="28"/>
        </w:rPr>
        <w:t>–</w:t>
      </w:r>
      <w:r w:rsidR="003D41F8" w:rsidRPr="003D41F8">
        <w:rPr>
          <w:rFonts w:ascii="Times New Roman" w:hAnsi="Times New Roman" w:cs="Times New Roman"/>
          <w:sz w:val="28"/>
          <w:szCs w:val="28"/>
        </w:rPr>
        <w:t xml:space="preserve"> т.е. качества, которые находят яркое выражение в творчестве детей.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Формирование творческой личности – одно из важных задач педагогической теории и практики на современном этапе. Решение ее должно начаться уже в дошкольном детстве.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Важный путь педагогического процесса, создающего эмоционально благоприятную обстановку для каждого ребенка и обеспечивающего его духовное развитие, - усиление внимания к эстетическому воспитанию и формирование художественно-творческих способностей у всех детей, воспитывающихся в дошкольных учреждениях. Одно из главных условий – приоритетное внимание к специфическим детским деятельностям. Наиболее эффективное средство для этого – изобразительная деятельность детей в детском саду. Введение новых способов художественной деятельности, новых материалов и инструментов через творческие задачи, которые дети решают совместно с воспитателем и индивидуально, способствует решению учебных задач и заданий.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В процессе создания рисунка, поделки ребенок испытывает разнообразные чувства: радуется красивому изображению, созданному им, огорчается, если что-то не получается. В работе над своими произведениями ребенок приобретает различные знания; уточняются и углубляются его представления об окружающем. Создавая работу, ребенок осмысливает качества предметов, запоминает их характерные особенности и детали, овладевает определенными навыками и умениями и учится осознанно их использовать. </w:t>
      </w: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Обсуждение творческих работ детьми и педагогом помогает ребенку видеть мир не только со своей собственной точки зрения, но и с точки зрения других людей, принимать и понимать интересы другого человека.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Работы отечественных и зарубежных специалистов (Я. А. Коменский, И. Г. Песталоцци, Ф. </w:t>
      </w:r>
      <w:proofErr w:type="spellStart"/>
      <w:r w:rsidR="003D41F8" w:rsidRPr="003D41F8">
        <w:rPr>
          <w:rFonts w:ascii="Times New Roman" w:hAnsi="Times New Roman" w:cs="Times New Roman"/>
          <w:sz w:val="28"/>
          <w:szCs w:val="28"/>
        </w:rPr>
        <w:t>Фребель</w:t>
      </w:r>
      <w:proofErr w:type="spellEnd"/>
      <w:r w:rsidR="003D41F8" w:rsidRPr="003D41F8">
        <w:rPr>
          <w:rFonts w:ascii="Times New Roman" w:hAnsi="Times New Roman" w:cs="Times New Roman"/>
          <w:sz w:val="28"/>
          <w:szCs w:val="28"/>
        </w:rPr>
        <w:t xml:space="preserve">) свидетельствуют, что художественно-творческие деятельности выполняют терапевтическую функцию, отвлекая детей от грустных, печальных событий, обид, снимают нервное напряжение, страхи, вызывают радостное, приподнятое настроение, обеспечивают положительное </w:t>
      </w:r>
      <w:r w:rsidR="003D41F8" w:rsidRPr="003D41F8">
        <w:rPr>
          <w:rFonts w:ascii="Times New Roman" w:hAnsi="Times New Roman" w:cs="Times New Roman"/>
          <w:sz w:val="28"/>
          <w:szCs w:val="28"/>
        </w:rPr>
        <w:lastRenderedPageBreak/>
        <w:t>эмоциональное состояние ребенка. Поэтому так важно широкое включение в педагогический процесс, в жизнь детей разнообразных занятий художественной, творческой деятельностью, создать обстановку эмоционального благополучия, наполнить жизнь детей интересным содержанием, предоставить каждому ребенку пережить радость творчества. Здесь каждый ребенок может наиболее полно проявить себя без какого бы то ни было давления со стороны взрослого.</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Наиболее сложный и наименее разработанный вид деятельности – это творчество. Известно, что детское творчество – явление уникальное. Педагогическая мысль различных стран уже многие десятки лет исследует проблему природы возникновения детского творчества.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Материал и опыт по исследованию детского творчества накапливались с годами. Постепенно вырабатывался правильный подход к этой проблеме. Психолог Л. Выготский отметил, что любая практика, любой опыт могут быть усвоены двумя путями. Один из них – воспроизводящий, репродуктивный. В его основе лежит точное повторение ранее выработанных приемов поведения. Другой путь основывается не на воспроизведении готовых способов, а на творческой переработке, создании новых образов и действий. </w:t>
      </w:r>
      <w:proofErr w:type="spellStart"/>
      <w:r w:rsidR="003D41F8" w:rsidRPr="003D41F8">
        <w:rPr>
          <w:rFonts w:ascii="Times New Roman" w:hAnsi="Times New Roman" w:cs="Times New Roman"/>
          <w:sz w:val="28"/>
          <w:szCs w:val="28"/>
        </w:rPr>
        <w:t>А.А.Волкова</w:t>
      </w:r>
      <w:proofErr w:type="spellEnd"/>
      <w:r w:rsidR="003D41F8" w:rsidRPr="003D41F8">
        <w:rPr>
          <w:rFonts w:ascii="Times New Roman" w:hAnsi="Times New Roman" w:cs="Times New Roman"/>
          <w:sz w:val="28"/>
          <w:szCs w:val="28"/>
        </w:rPr>
        <w:t>, характеризуя творчество дошкольников, писала: «Воспитание творчества – разностороннее и сложное воздействие на ребенка. Мы видели, что в творческой деятельности взрослых принимают участие ум (знания, мышление, воображение), характер (смелость, настойчивость), чувство (любовь к красоте, увлечение образом, мыслью). Эти же стороны личности мы должны воспитывать и у ребенка для того, чтобы успешнее развивать в нем творчество. Обогатить ум ребенка разнообразными представлениями, некоторыми знаниями – значит дать обильную пищу для творчества детей. Научить их внимательно присматриваться, быть наблюдательными – значит сделать их представления ясными, более полными. Это поможет детям ярче воспроизводить в своем творчестве виденное ими».</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Эти вопросы от своих воспитанников «А я хорошо сделал?», «У меня красиво получилось?» часто слышит каждый, каждый, кто старается понять ребенка, ввести его в мир творчества, фантазии. Дети очень любят рассматривать свои поделки, рисунки, изделия и т.д. Они могут возвращаться к ним неоднократно. Мы постоянно видим живой интерес детей к созданным им изделиям, в которых они находят все новые и новые привлекательные подробности.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3D41F8" w:rsidRPr="003D41F8">
        <w:rPr>
          <w:rFonts w:ascii="Times New Roman" w:hAnsi="Times New Roman" w:cs="Times New Roman"/>
          <w:sz w:val="28"/>
          <w:szCs w:val="28"/>
        </w:rPr>
        <w:t>И.Я.Лернер</w:t>
      </w:r>
      <w:proofErr w:type="spellEnd"/>
      <w:r w:rsidR="003D41F8" w:rsidRPr="003D41F8">
        <w:rPr>
          <w:rFonts w:ascii="Times New Roman" w:hAnsi="Times New Roman" w:cs="Times New Roman"/>
          <w:sz w:val="28"/>
          <w:szCs w:val="28"/>
        </w:rPr>
        <w:t xml:space="preserve"> утверждает, что творчеству можно учить, но это учение особое, оно не такое. Как обычно учат знаниям и умениям.</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Создавая изображение, ребенок осмысливает качества изображаемого, запоминает характерные особенности и детали разных предметов и связанные с их передачей действия, продумывает средства передачи образов в рисунке, аппликации,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Художественная деятельность ребенка приобретает художественно </w:t>
      </w:r>
      <w:r w:rsidR="00FE0955">
        <w:rPr>
          <w:rFonts w:ascii="Times New Roman" w:hAnsi="Times New Roman" w:cs="Times New Roman"/>
          <w:sz w:val="28"/>
          <w:szCs w:val="28"/>
        </w:rPr>
        <w:t>–</w:t>
      </w:r>
      <w:r w:rsidR="003D41F8" w:rsidRPr="003D41F8">
        <w:rPr>
          <w:rFonts w:ascii="Times New Roman" w:hAnsi="Times New Roman" w:cs="Times New Roman"/>
          <w:sz w:val="28"/>
          <w:szCs w:val="28"/>
        </w:rPr>
        <w:t xml:space="preserve"> творческий характер постепенно, в результате накопления, уточнения образов </w:t>
      </w:r>
      <w:r w:rsidR="00FE0955">
        <w:rPr>
          <w:rFonts w:ascii="Times New Roman" w:hAnsi="Times New Roman" w:cs="Times New Roman"/>
          <w:sz w:val="28"/>
          <w:szCs w:val="28"/>
        </w:rPr>
        <w:t>–</w:t>
      </w:r>
      <w:r w:rsidR="003D41F8" w:rsidRPr="003D41F8">
        <w:rPr>
          <w:rFonts w:ascii="Times New Roman" w:hAnsi="Times New Roman" w:cs="Times New Roman"/>
          <w:sz w:val="28"/>
          <w:szCs w:val="28"/>
        </w:rPr>
        <w:t xml:space="preserve"> представлений и овладений способами изображения. Продуктом художественно </w:t>
      </w:r>
      <w:r w:rsidR="00FE0955">
        <w:rPr>
          <w:rFonts w:ascii="Times New Roman" w:hAnsi="Times New Roman" w:cs="Times New Roman"/>
          <w:sz w:val="28"/>
          <w:szCs w:val="28"/>
        </w:rPr>
        <w:t>–</w:t>
      </w:r>
      <w:r w:rsidR="003D41F8" w:rsidRPr="003D41F8">
        <w:rPr>
          <w:rFonts w:ascii="Times New Roman" w:hAnsi="Times New Roman" w:cs="Times New Roman"/>
          <w:sz w:val="28"/>
          <w:szCs w:val="28"/>
        </w:rPr>
        <w:t xml:space="preserve"> творческой деятельности является выразительный образ. С самого начала ребенка надо учить правильно, пользоваться разными изобразительными материалами, т.е. учить технике рисования (равно как и технике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аппликации).</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Развивать творчество детей можно различными путями, в том числе в работе с разными материалами, которая включает в себя различные виды создания образов предметов из бумаги и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Техника работы с бумагой может быть различной: обрывная и вырезная аппликация, техника мозаики, поделки в технике «оригами», создание различных объемов, используя технику «</w:t>
      </w:r>
      <w:proofErr w:type="spellStart"/>
      <w:r w:rsidR="003D41F8" w:rsidRPr="003D41F8">
        <w:rPr>
          <w:rFonts w:ascii="Times New Roman" w:hAnsi="Times New Roman" w:cs="Times New Roman"/>
          <w:sz w:val="28"/>
          <w:szCs w:val="28"/>
        </w:rPr>
        <w:t>бумагопластики</w:t>
      </w:r>
      <w:proofErr w:type="spellEnd"/>
      <w:r w:rsidR="003D41F8" w:rsidRPr="003D41F8">
        <w:rPr>
          <w:rFonts w:ascii="Times New Roman" w:hAnsi="Times New Roman" w:cs="Times New Roman"/>
          <w:sz w:val="28"/>
          <w:szCs w:val="28"/>
        </w:rPr>
        <w:t xml:space="preserve">», </w:t>
      </w:r>
      <w:proofErr w:type="spellStart"/>
      <w:r w:rsidR="003D41F8" w:rsidRPr="003D41F8">
        <w:rPr>
          <w:rFonts w:ascii="Times New Roman" w:hAnsi="Times New Roman" w:cs="Times New Roman"/>
          <w:sz w:val="28"/>
          <w:szCs w:val="28"/>
        </w:rPr>
        <w:t>бумагокручения</w:t>
      </w:r>
      <w:proofErr w:type="spellEnd"/>
      <w:r w:rsidR="003D41F8" w:rsidRPr="003D41F8">
        <w:rPr>
          <w:rFonts w:ascii="Times New Roman" w:hAnsi="Times New Roman" w:cs="Times New Roman"/>
          <w:sz w:val="28"/>
          <w:szCs w:val="28"/>
        </w:rPr>
        <w:t xml:space="preserve">. В создании поделок в интегрировании с нетрадиционными техниками бумаги и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добиться положительного результата.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Работа с нетрадиционными техниками бумаги и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позволяет развивать трудовые умения и навыки: пользования иглой, клеем и т.д., приемом соединения деталей и поделок, создания выразительного образа в разных техниках. Сухомлинский В.А. писал: «Истоки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общественным трудом в духовную жизнь ребенка. </w:t>
      </w:r>
      <w:proofErr w:type="gramStart"/>
      <w:r w:rsidR="003D41F8" w:rsidRPr="003D41F8">
        <w:rPr>
          <w:rFonts w:ascii="Times New Roman" w:hAnsi="Times New Roman" w:cs="Times New Roman"/>
          <w:sz w:val="28"/>
          <w:szCs w:val="28"/>
        </w:rPr>
        <w:t>Другими словами</w:t>
      </w:r>
      <w:proofErr w:type="gramEnd"/>
      <w:r w:rsidR="003D41F8" w:rsidRPr="003D41F8">
        <w:rPr>
          <w:rFonts w:ascii="Times New Roman" w:hAnsi="Times New Roman" w:cs="Times New Roman"/>
          <w:sz w:val="28"/>
          <w:szCs w:val="28"/>
        </w:rPr>
        <w:t>: чем больше мастерства в детской руке, тем умнее ребенок».</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1F8" w:rsidRPr="003D41F8">
        <w:rPr>
          <w:rFonts w:ascii="Times New Roman" w:hAnsi="Times New Roman" w:cs="Times New Roman"/>
          <w:sz w:val="28"/>
          <w:szCs w:val="28"/>
        </w:rPr>
        <w:t xml:space="preserve">Педагоги и психологи, занимающиеся проблемой развития художественного творчества и способностей детей, отмечают, что различные виды продуктивной деятельности, работа с разными материалами влияет на развитие способностей к творческой деятельности. Говоря о способностях, </w:t>
      </w:r>
      <w:proofErr w:type="spellStart"/>
      <w:r w:rsidR="003D41F8" w:rsidRPr="003D41F8">
        <w:rPr>
          <w:rFonts w:ascii="Times New Roman" w:hAnsi="Times New Roman" w:cs="Times New Roman"/>
          <w:sz w:val="28"/>
          <w:szCs w:val="28"/>
        </w:rPr>
        <w:t>Т.С.Комарова</w:t>
      </w:r>
      <w:proofErr w:type="spellEnd"/>
      <w:r w:rsidR="003D41F8" w:rsidRPr="003D41F8">
        <w:rPr>
          <w:rFonts w:ascii="Times New Roman" w:hAnsi="Times New Roman" w:cs="Times New Roman"/>
          <w:sz w:val="28"/>
          <w:szCs w:val="28"/>
        </w:rPr>
        <w:t xml:space="preserve"> выделила следующие свойства личности человека, определяющие его способность к деятельности: восприятие и формирующиеся на этой основе представления воображение, ручная умелость, эмоционально – положительное отношение к деятельности. Все эти качества личности ребенка мы можем развивать в процессе с разными материалами.</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Работа </w:t>
      </w:r>
      <w:proofErr w:type="spellStart"/>
      <w:r w:rsidR="003D41F8" w:rsidRPr="003D41F8">
        <w:rPr>
          <w:rFonts w:ascii="Times New Roman" w:hAnsi="Times New Roman" w:cs="Times New Roman"/>
          <w:sz w:val="28"/>
          <w:szCs w:val="28"/>
        </w:rPr>
        <w:t>изонитью</w:t>
      </w:r>
      <w:proofErr w:type="spellEnd"/>
      <w:r w:rsidR="003D41F8" w:rsidRPr="003D41F8">
        <w:rPr>
          <w:rFonts w:ascii="Times New Roman" w:hAnsi="Times New Roman" w:cs="Times New Roman"/>
          <w:sz w:val="28"/>
          <w:szCs w:val="28"/>
        </w:rPr>
        <w:t xml:space="preserve"> с интеграцией нетрадиционной техники из бумаги направлена на решение задач развития творческих способностей и познавательно- личностной сферы.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D41F8" w:rsidRPr="003D41F8">
        <w:rPr>
          <w:rFonts w:ascii="Times New Roman" w:hAnsi="Times New Roman" w:cs="Times New Roman"/>
          <w:sz w:val="28"/>
          <w:szCs w:val="28"/>
        </w:rPr>
        <w:t>Изонить</w:t>
      </w:r>
      <w:proofErr w:type="spellEnd"/>
      <w:r w:rsidR="003D41F8" w:rsidRPr="003D41F8">
        <w:rPr>
          <w:rFonts w:ascii="Times New Roman" w:hAnsi="Times New Roman" w:cs="Times New Roman"/>
          <w:sz w:val="28"/>
          <w:szCs w:val="28"/>
        </w:rPr>
        <w:t xml:space="preserve"> техника, напоминающая вышивание. Она заключается в создании художественного образа путем пересечения цветных нитей на картоне. Эта техника может быть использована на занятиях с детьми в старшей группе детского сада, при подготовке их к обучению в школе.</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Научиться изображать в технике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различные углы легче, чем окружности. Поэтому начинать занятия следует именно с изображениями углов. Сначала надо научить детей изображать один угол, затем композицию из двух и трех отдельных углов.</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Постепенно, когда навык выполнения углов, становится устойчивым, задания усложняются. Дети знакомятся с двумя смежными углами, тремя и четырьмя углами, имеющими одну общую вершину, осваивают выполнение этих углов в технике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При этом расстояние между отверстиями на сторонах углов уменьшается до 0,5 см.</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Дети должны хорошо усвоить на этом этапе знакомства с техникой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что количество отверстий на обеих сторонах углов должно быть одинаковым, откуда бы ни начинался отсчет.</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На первоначальном этапе необходимо постепенно подвести детей к умению самостоятельно рассматривать и анализировать образец. Это очень важно для развития творческого мышления ребенка.</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В процессе работы развивается:</w:t>
      </w:r>
      <w:r w:rsidR="003D41F8" w:rsidRPr="003D41F8">
        <w:rPr>
          <w:rFonts w:ascii="Times New Roman" w:hAnsi="Times New Roman" w:cs="Times New Roman"/>
          <w:sz w:val="28"/>
          <w:szCs w:val="28"/>
        </w:rPr>
        <w:br/>
        <w:t>Мелкая моторика пальцев рук, что оказывает положительное влияние на речевые зоны коры головного мозга;</w:t>
      </w:r>
      <w:r w:rsidR="003D41F8" w:rsidRPr="003D41F8">
        <w:rPr>
          <w:rFonts w:ascii="Times New Roman" w:hAnsi="Times New Roman" w:cs="Times New Roman"/>
          <w:sz w:val="28"/>
          <w:szCs w:val="28"/>
        </w:rPr>
        <w:br/>
      </w:r>
      <w:r w:rsidR="003D41F8" w:rsidRPr="003D41F8">
        <w:rPr>
          <w:rFonts w:ascii="Times New Roman" w:hAnsi="Times New Roman" w:cs="Times New Roman"/>
          <w:sz w:val="28"/>
          <w:szCs w:val="28"/>
        </w:rPr>
        <w:lastRenderedPageBreak/>
        <w:t>Сенсорное восприятие, глазомер;</w:t>
      </w:r>
      <w:r w:rsidR="003D41F8" w:rsidRPr="003D41F8">
        <w:rPr>
          <w:rFonts w:ascii="Times New Roman" w:hAnsi="Times New Roman" w:cs="Times New Roman"/>
          <w:sz w:val="28"/>
          <w:szCs w:val="28"/>
        </w:rPr>
        <w:br/>
        <w:t>Логическое воображение;</w:t>
      </w:r>
      <w:r w:rsidR="003D41F8" w:rsidRPr="003D41F8">
        <w:rPr>
          <w:rFonts w:ascii="Times New Roman" w:hAnsi="Times New Roman" w:cs="Times New Roman"/>
          <w:sz w:val="28"/>
          <w:szCs w:val="28"/>
        </w:rPr>
        <w:br/>
        <w:t>Волевые качества (усидчивость, терпение, умение доводить работу до конца и т.п.);</w:t>
      </w:r>
      <w:r w:rsidR="003D41F8" w:rsidRPr="003D41F8">
        <w:rPr>
          <w:rFonts w:ascii="Times New Roman" w:hAnsi="Times New Roman" w:cs="Times New Roman"/>
          <w:sz w:val="28"/>
          <w:szCs w:val="28"/>
        </w:rPr>
        <w:br/>
        <w:t>Художественные способности и эстетический вкус.</w:t>
      </w:r>
      <w:r w:rsidR="003D41F8" w:rsidRPr="003D41F8">
        <w:rPr>
          <w:rFonts w:ascii="Times New Roman" w:hAnsi="Times New Roman" w:cs="Times New Roman"/>
          <w:sz w:val="28"/>
          <w:szCs w:val="28"/>
        </w:rPr>
        <w:br/>
        <w:t>Способствует формированию добрых чувств к близким, и дают возможность выразить эти чувства, ведь оригами позволяет сделать подарок своими руками;</w:t>
      </w:r>
      <w:r w:rsidR="003D41F8" w:rsidRPr="003D41F8">
        <w:rPr>
          <w:rFonts w:ascii="Times New Roman" w:hAnsi="Times New Roman" w:cs="Times New Roman"/>
          <w:sz w:val="28"/>
          <w:szCs w:val="28"/>
        </w:rPr>
        <w:br/>
        <w:t>Влияет в формирование самостоятельности, уверенности в себе, самооценки.</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Позволяют детям испытать свои возможности и проявить способности:</w:t>
      </w:r>
      <w:r w:rsidR="003D41F8" w:rsidRPr="003D41F8">
        <w:rPr>
          <w:rFonts w:ascii="Times New Roman" w:hAnsi="Times New Roman" w:cs="Times New Roman"/>
          <w:sz w:val="28"/>
          <w:szCs w:val="28"/>
        </w:rPr>
        <w:br/>
        <w:t>Конструктивные – при создании фигурки из одного листа бумаги путем его неоднократного складывания, при изготовлении фигурки из нескольких деталей, сложенных в технике оригами, скручиванию бумаги, придавать ей разнообразные формы и соединенных с помощью клея;</w:t>
      </w:r>
      <w:r w:rsidR="003D41F8" w:rsidRPr="003D41F8">
        <w:rPr>
          <w:rFonts w:ascii="Times New Roman" w:hAnsi="Times New Roman" w:cs="Times New Roman"/>
          <w:sz w:val="28"/>
          <w:szCs w:val="28"/>
        </w:rPr>
        <w:br/>
        <w:t>Изобразительные – за счет частичной или полной дорисовки (вышивания) деталей, использования метода аппликации, применения цветовых сочетаний, чередования цвета (нитей), применение других материалов для интегрирования (крупу манки, песок, сахар и т.д.)</w:t>
      </w:r>
    </w:p>
    <w:p w:rsidR="003D41F8" w:rsidRPr="003D41F8" w:rsidRDefault="00E55B3C" w:rsidP="003D41F8">
      <w:pPr>
        <w:rPr>
          <w:rFonts w:ascii="Times New Roman" w:hAnsi="Times New Roman" w:cs="Times New Roman"/>
          <w:sz w:val="28"/>
          <w:szCs w:val="28"/>
        </w:rPr>
      </w:pPr>
      <w:r>
        <w:rPr>
          <w:rFonts w:ascii="Times New Roman" w:hAnsi="Times New Roman" w:cs="Times New Roman"/>
          <w:b/>
          <w:sz w:val="28"/>
          <w:szCs w:val="28"/>
        </w:rPr>
        <w:t xml:space="preserve">    </w:t>
      </w:r>
      <w:r w:rsidR="003D41F8" w:rsidRPr="006F4DD6">
        <w:rPr>
          <w:rFonts w:ascii="Times New Roman" w:hAnsi="Times New Roman" w:cs="Times New Roman"/>
          <w:b/>
          <w:sz w:val="28"/>
          <w:szCs w:val="28"/>
        </w:rPr>
        <w:t>Аппликация</w:t>
      </w:r>
      <w:r w:rsidR="003D41F8" w:rsidRPr="003D41F8">
        <w:rPr>
          <w:rFonts w:ascii="Times New Roman" w:hAnsi="Times New Roman" w:cs="Times New Roman"/>
          <w:sz w:val="28"/>
          <w:szCs w:val="28"/>
        </w:rPr>
        <w:t xml:space="preserve"> – один из самых простых и эффективных способов работы с бумагой. Эта техника, основанная на вырезании деталей, наложении их на фон и закреплении, особенно подходит для занятий с детьми дошкольного возраста, так как их деятельность в этот период носит предметный характер, то есть, основана на активном взаимодействии с различными предметами. Поощряя проявление фантазии и творчества, нельзя забывать о закреплении уже освоенных умений и навыков: вырезание симметричных фигур из бумаги, сложенных в несколько раз, а также нарисованному контуру; силуэтное вырезание; различные приемы аппликации (обрыванием, объемная аппликация) – развитии чувства цвета, гармонии, пространственного и образного мышления.</w:t>
      </w:r>
    </w:p>
    <w:p w:rsidR="003D41F8" w:rsidRPr="003D41F8" w:rsidRDefault="00E55B3C" w:rsidP="003D41F8">
      <w:pPr>
        <w:rPr>
          <w:rFonts w:ascii="Times New Roman" w:hAnsi="Times New Roman" w:cs="Times New Roman"/>
          <w:sz w:val="28"/>
          <w:szCs w:val="28"/>
        </w:rPr>
      </w:pPr>
      <w:r>
        <w:rPr>
          <w:rFonts w:ascii="Times New Roman" w:hAnsi="Times New Roman" w:cs="Times New Roman"/>
          <w:b/>
          <w:sz w:val="28"/>
          <w:szCs w:val="28"/>
        </w:rPr>
        <w:t xml:space="preserve">   </w:t>
      </w:r>
      <w:r w:rsidR="003D41F8" w:rsidRPr="006F4DD6">
        <w:rPr>
          <w:rFonts w:ascii="Times New Roman" w:hAnsi="Times New Roman" w:cs="Times New Roman"/>
          <w:b/>
          <w:sz w:val="28"/>
          <w:szCs w:val="28"/>
        </w:rPr>
        <w:t>Оригами</w:t>
      </w:r>
      <w:r w:rsidR="003D41F8" w:rsidRPr="003D41F8">
        <w:rPr>
          <w:rFonts w:ascii="Times New Roman" w:hAnsi="Times New Roman" w:cs="Times New Roman"/>
          <w:sz w:val="28"/>
          <w:szCs w:val="28"/>
        </w:rPr>
        <w:t xml:space="preserve"> – японское искусство складывания бумаги. Оно привлекло внимание многих жителей России, в том числе и педагогов, так как является не только увлекательным способом проведение досуга, но и средством решения многих педагогических задач, в частности развития мелкой моторики. Совершенствуя и координируя движениями пальцев и кистей рук, оригами влияет на общее интеллектуальное развитие ребенка, в том числе и на развитие речи.</w:t>
      </w:r>
    </w:p>
    <w:p w:rsidR="003D41F8" w:rsidRPr="003D41F8" w:rsidRDefault="003D41F8" w:rsidP="003D41F8">
      <w:pPr>
        <w:rPr>
          <w:rFonts w:ascii="Times New Roman" w:hAnsi="Times New Roman" w:cs="Times New Roman"/>
          <w:sz w:val="28"/>
          <w:szCs w:val="28"/>
        </w:rPr>
      </w:pPr>
      <w:r w:rsidRPr="003D41F8">
        <w:rPr>
          <w:rFonts w:ascii="Times New Roman" w:hAnsi="Times New Roman" w:cs="Times New Roman"/>
          <w:sz w:val="28"/>
          <w:szCs w:val="28"/>
        </w:rPr>
        <w:lastRenderedPageBreak/>
        <w:t>Японцы считают, что искусство ОРИГАМИ несет душевное успокоение и физическое оздоровление. Оно очень полезно для творческого и духовного развития детей. Ведь давно известно, что образное мышление и разговорная деятельность ребенка связаны с двигательной деятельностью руки.</w:t>
      </w:r>
    </w:p>
    <w:p w:rsidR="003D41F8" w:rsidRPr="003D41F8" w:rsidRDefault="00E55B3C" w:rsidP="003D41F8">
      <w:pPr>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3D41F8" w:rsidRPr="006F4DD6">
        <w:rPr>
          <w:rFonts w:ascii="Times New Roman" w:hAnsi="Times New Roman" w:cs="Times New Roman"/>
          <w:b/>
          <w:sz w:val="28"/>
          <w:szCs w:val="28"/>
        </w:rPr>
        <w:t>Бумагокручение</w:t>
      </w:r>
      <w:proofErr w:type="spellEnd"/>
      <w:r w:rsidR="003D41F8" w:rsidRPr="003D41F8">
        <w:rPr>
          <w:rFonts w:ascii="Times New Roman" w:hAnsi="Times New Roman" w:cs="Times New Roman"/>
          <w:sz w:val="28"/>
          <w:szCs w:val="28"/>
        </w:rPr>
        <w:t xml:space="preserve"> основано на умении скручивать, полоски бумаги разной ширины и длины, видоизменять их форму и составлять из полученных деталей объемные и плоскостные композиции.</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Для </w:t>
      </w:r>
      <w:proofErr w:type="spellStart"/>
      <w:r w:rsidR="003D41F8" w:rsidRPr="003D41F8">
        <w:rPr>
          <w:rFonts w:ascii="Times New Roman" w:hAnsi="Times New Roman" w:cs="Times New Roman"/>
          <w:sz w:val="28"/>
          <w:szCs w:val="28"/>
        </w:rPr>
        <w:t>бумагокручения</w:t>
      </w:r>
      <w:proofErr w:type="spellEnd"/>
      <w:r w:rsidR="003D41F8" w:rsidRPr="003D41F8">
        <w:rPr>
          <w:rFonts w:ascii="Times New Roman" w:hAnsi="Times New Roman" w:cs="Times New Roman"/>
          <w:sz w:val="28"/>
          <w:szCs w:val="28"/>
        </w:rPr>
        <w:t xml:space="preserve"> можно использовать двухстороннюю бумагу для оригами или цветную бумагу для принтера.</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0C6F0F">
        <w:rPr>
          <w:rFonts w:ascii="Times New Roman" w:hAnsi="Times New Roman" w:cs="Times New Roman"/>
          <w:sz w:val="28"/>
          <w:szCs w:val="28"/>
        </w:rPr>
        <w:t xml:space="preserve"> Р</w:t>
      </w:r>
      <w:r w:rsidR="003D41F8" w:rsidRPr="003D41F8">
        <w:rPr>
          <w:rFonts w:ascii="Times New Roman" w:hAnsi="Times New Roman" w:cs="Times New Roman"/>
          <w:sz w:val="28"/>
          <w:szCs w:val="28"/>
        </w:rPr>
        <w:t xml:space="preserve">аботая по данной </w:t>
      </w:r>
      <w:proofErr w:type="gramStart"/>
      <w:r w:rsidR="003D41F8" w:rsidRPr="003D41F8">
        <w:rPr>
          <w:rFonts w:ascii="Times New Roman" w:hAnsi="Times New Roman" w:cs="Times New Roman"/>
          <w:sz w:val="28"/>
          <w:szCs w:val="28"/>
        </w:rPr>
        <w:t>теме</w:t>
      </w:r>
      <w:proofErr w:type="gramEnd"/>
      <w:r w:rsidR="003D41F8" w:rsidRPr="003D41F8">
        <w:rPr>
          <w:rFonts w:ascii="Times New Roman" w:hAnsi="Times New Roman" w:cs="Times New Roman"/>
          <w:sz w:val="28"/>
          <w:szCs w:val="28"/>
        </w:rPr>
        <w:t xml:space="preserve"> мы ставили следующую цель: создание педагогических условий для развития детского художественного творчества у детей старшего дошкольного возраста с использованием нетрадиционных приемов работы с бумагой и нитью.</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0C6F0F">
        <w:rPr>
          <w:rFonts w:ascii="Times New Roman" w:hAnsi="Times New Roman" w:cs="Times New Roman"/>
          <w:sz w:val="28"/>
          <w:szCs w:val="28"/>
        </w:rPr>
        <w:t xml:space="preserve"> </w:t>
      </w:r>
      <w:bookmarkStart w:id="0" w:name="_GoBack"/>
      <w:bookmarkEnd w:id="0"/>
      <w:r w:rsidR="003D41F8" w:rsidRPr="003D41F8">
        <w:rPr>
          <w:rFonts w:ascii="Times New Roman" w:hAnsi="Times New Roman" w:cs="Times New Roman"/>
          <w:sz w:val="28"/>
          <w:szCs w:val="28"/>
        </w:rPr>
        <w:t>Исходя из цели, мы выдвинули следующие задачи:</w:t>
      </w:r>
      <w:r w:rsidR="003D41F8" w:rsidRPr="003D41F8">
        <w:rPr>
          <w:rFonts w:ascii="Times New Roman" w:hAnsi="Times New Roman" w:cs="Times New Roman"/>
          <w:sz w:val="28"/>
          <w:szCs w:val="28"/>
        </w:rPr>
        <w:br/>
        <w:t>изучить и проанализировать литературу по развитию творческих способностей старших дошкольников с использованием нетрадиционных приемов и методов;</w:t>
      </w:r>
      <w:r w:rsidR="003D41F8" w:rsidRPr="003D41F8">
        <w:rPr>
          <w:rFonts w:ascii="Times New Roman" w:hAnsi="Times New Roman" w:cs="Times New Roman"/>
          <w:sz w:val="28"/>
          <w:szCs w:val="28"/>
        </w:rPr>
        <w:br/>
        <w:t xml:space="preserve">выявить уровни развития творческих способностей детей старшего дошкольного возраста в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бумажной пластике;</w:t>
      </w:r>
      <w:r w:rsidR="003D41F8" w:rsidRPr="003D41F8">
        <w:rPr>
          <w:rFonts w:ascii="Times New Roman" w:hAnsi="Times New Roman" w:cs="Times New Roman"/>
          <w:sz w:val="28"/>
          <w:szCs w:val="28"/>
        </w:rPr>
        <w:br/>
        <w:t>разработать систему интегрированных занятий по обучению детей старшего возраста с использованием нетрадиционных приемов и методов (составить эскизы, схемы, таблицы, конспекты занятий);</w:t>
      </w:r>
      <w:r w:rsidR="003D41F8" w:rsidRPr="003D41F8">
        <w:rPr>
          <w:rFonts w:ascii="Times New Roman" w:hAnsi="Times New Roman" w:cs="Times New Roman"/>
          <w:sz w:val="28"/>
          <w:szCs w:val="28"/>
        </w:rPr>
        <w:br/>
        <w:t xml:space="preserve">организовать и провести работы с техникой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и разнообразными методами и приемами обучения из бумаги для развития детского творчества.</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Конкретные задачи заключались в выявлении у детей старшего дошкольного возраста уровня развития навыков в художественной деятельности, а именно умении использовать нетрадиционные приемы работы с бумагой. </w:t>
      </w:r>
    </w:p>
    <w:p w:rsidR="003D41F8" w:rsidRPr="003D41F8" w:rsidRDefault="003D41F8" w:rsidP="003D41F8">
      <w:pPr>
        <w:rPr>
          <w:rFonts w:ascii="Times New Roman" w:hAnsi="Times New Roman" w:cs="Times New Roman"/>
          <w:sz w:val="28"/>
          <w:szCs w:val="28"/>
        </w:rPr>
      </w:pPr>
      <w:r w:rsidRPr="003D41F8">
        <w:rPr>
          <w:rFonts w:ascii="Times New Roman" w:hAnsi="Times New Roman" w:cs="Times New Roman"/>
          <w:sz w:val="28"/>
          <w:szCs w:val="28"/>
        </w:rPr>
        <w:t xml:space="preserve">Мы предложили детям различные сорта бумаги и дали задание: рассказать о них, их особенностях и что можно сделать из нее. С самого начала, детям предоставили самостоятельно выбрать бумагу, возможность посмотреть и потрогать каждый выставленный материал, подумать и выбрать, какую бумагу использовать в изготовлении поделки. Детям предлагали посмотреть несколько поделок выполненных с помощью нетрадиционных приемов (оригами, обрывание, </w:t>
      </w:r>
      <w:proofErr w:type="spellStart"/>
      <w:r w:rsidRPr="003D41F8">
        <w:rPr>
          <w:rFonts w:ascii="Times New Roman" w:hAnsi="Times New Roman" w:cs="Times New Roman"/>
          <w:sz w:val="28"/>
          <w:szCs w:val="28"/>
        </w:rPr>
        <w:t>бумагокручение</w:t>
      </w:r>
      <w:proofErr w:type="spellEnd"/>
      <w:r w:rsidRPr="003D41F8">
        <w:rPr>
          <w:rFonts w:ascii="Times New Roman" w:hAnsi="Times New Roman" w:cs="Times New Roman"/>
          <w:sz w:val="28"/>
          <w:szCs w:val="28"/>
        </w:rPr>
        <w:t xml:space="preserve">, разные виды аппликации).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1F8" w:rsidRPr="003D41F8">
        <w:rPr>
          <w:rFonts w:ascii="Times New Roman" w:hAnsi="Times New Roman" w:cs="Times New Roman"/>
          <w:sz w:val="28"/>
          <w:szCs w:val="28"/>
        </w:rPr>
        <w:t xml:space="preserve">Во время наблюдения за работой ребенка отмечались следующие навыки и </w:t>
      </w:r>
      <w:proofErr w:type="gramStart"/>
      <w:r w:rsidR="003D41F8" w:rsidRPr="003D41F8">
        <w:rPr>
          <w:rFonts w:ascii="Times New Roman" w:hAnsi="Times New Roman" w:cs="Times New Roman"/>
          <w:sz w:val="28"/>
          <w:szCs w:val="28"/>
        </w:rPr>
        <w:t>умения:</w:t>
      </w:r>
      <w:r w:rsidR="003D41F8" w:rsidRPr="003D41F8">
        <w:rPr>
          <w:rFonts w:ascii="Times New Roman" w:hAnsi="Times New Roman" w:cs="Times New Roman"/>
          <w:sz w:val="28"/>
          <w:szCs w:val="28"/>
        </w:rPr>
        <w:br/>
        <w:t>навыки</w:t>
      </w:r>
      <w:proofErr w:type="gramEnd"/>
      <w:r w:rsidR="003D41F8" w:rsidRPr="003D41F8">
        <w:rPr>
          <w:rFonts w:ascii="Times New Roman" w:hAnsi="Times New Roman" w:cs="Times New Roman"/>
          <w:sz w:val="28"/>
          <w:szCs w:val="28"/>
        </w:rPr>
        <w:t xml:space="preserve"> держания ножницы при вырезании;</w:t>
      </w:r>
      <w:r w:rsidR="003D41F8" w:rsidRPr="003D41F8">
        <w:rPr>
          <w:rFonts w:ascii="Times New Roman" w:hAnsi="Times New Roman" w:cs="Times New Roman"/>
          <w:sz w:val="28"/>
          <w:szCs w:val="28"/>
        </w:rPr>
        <w:br/>
        <w:t>подбор нетрадиционных приемов и техники;</w:t>
      </w:r>
      <w:r w:rsidR="003D41F8" w:rsidRPr="003D41F8">
        <w:rPr>
          <w:rFonts w:ascii="Times New Roman" w:hAnsi="Times New Roman" w:cs="Times New Roman"/>
          <w:sz w:val="28"/>
          <w:szCs w:val="28"/>
        </w:rPr>
        <w:br/>
        <w:t>подбор цветов.</w:t>
      </w:r>
      <w:r w:rsidR="003D41F8" w:rsidRPr="003D41F8">
        <w:rPr>
          <w:rFonts w:ascii="Times New Roman" w:hAnsi="Times New Roman" w:cs="Times New Roman"/>
          <w:sz w:val="28"/>
          <w:szCs w:val="28"/>
        </w:rPr>
        <w:br/>
        <w:t>самостоятельность в выполнении поделки с помощью нетрадиционных приемов, умение их сочетать и комбинировать.</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Наряду с полученными результатами выявили качественную характеристику уровней выполнения задания и выделили уровни: </w:t>
      </w:r>
      <w:r w:rsidR="003D41F8" w:rsidRPr="003D41F8">
        <w:rPr>
          <w:rFonts w:ascii="Times New Roman" w:hAnsi="Times New Roman" w:cs="Times New Roman"/>
          <w:sz w:val="28"/>
          <w:szCs w:val="28"/>
        </w:rPr>
        <w:br/>
        <w:t>низкий уровень: не проявляет интерес и желание работать, не владеет техническими и художественными навыками и умениями.</w:t>
      </w:r>
      <w:r w:rsidR="003D41F8" w:rsidRPr="003D41F8">
        <w:rPr>
          <w:rFonts w:ascii="Times New Roman" w:hAnsi="Times New Roman" w:cs="Times New Roman"/>
          <w:sz w:val="28"/>
          <w:szCs w:val="28"/>
        </w:rPr>
        <w:br/>
        <w:t xml:space="preserve">средний уровень: проявляет интерес и желание работать, частично владеет техническими и изобразительными навыками и умениями. </w:t>
      </w:r>
      <w:r w:rsidR="003D41F8" w:rsidRPr="003D41F8">
        <w:rPr>
          <w:rFonts w:ascii="Times New Roman" w:hAnsi="Times New Roman" w:cs="Times New Roman"/>
          <w:sz w:val="28"/>
          <w:szCs w:val="28"/>
        </w:rPr>
        <w:br/>
        <w:t>высокий уровень: испытывает удовлетворение и радость при выполнении задания. Владеет техническими и изобразительными навыками и умениями. Проявляет самостоятельность, инициативу и творчество.</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Проанализировав </w:t>
      </w:r>
      <w:proofErr w:type="gramStart"/>
      <w:r w:rsidR="003D41F8" w:rsidRPr="003D41F8">
        <w:rPr>
          <w:rFonts w:ascii="Times New Roman" w:hAnsi="Times New Roman" w:cs="Times New Roman"/>
          <w:sz w:val="28"/>
          <w:szCs w:val="28"/>
        </w:rPr>
        <w:t>данные</w:t>
      </w:r>
      <w:proofErr w:type="gramEnd"/>
      <w:r w:rsidR="003D41F8" w:rsidRPr="003D41F8">
        <w:rPr>
          <w:rFonts w:ascii="Times New Roman" w:hAnsi="Times New Roman" w:cs="Times New Roman"/>
          <w:sz w:val="28"/>
          <w:szCs w:val="28"/>
        </w:rPr>
        <w:t xml:space="preserve"> мы пришли к выводу: для развития художественного творчества художественных навыков детей старшего дошкольного возраста необходим системный подход и условия формирования навыков через организацию кружковой работы по ознакомлению и обучению нетрадиционным приемам и технике работы с бумагой и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как нового нетрадиционного приема.</w:t>
      </w:r>
    </w:p>
    <w:p w:rsidR="003D41F8" w:rsidRPr="003D41F8" w:rsidRDefault="003D41F8" w:rsidP="003D41F8">
      <w:pPr>
        <w:rPr>
          <w:rFonts w:ascii="Times New Roman" w:hAnsi="Times New Roman" w:cs="Times New Roman"/>
          <w:sz w:val="28"/>
          <w:szCs w:val="28"/>
        </w:rPr>
      </w:pPr>
      <w:r w:rsidRPr="003D41F8">
        <w:rPr>
          <w:rFonts w:ascii="Times New Roman" w:hAnsi="Times New Roman" w:cs="Times New Roman"/>
          <w:sz w:val="28"/>
          <w:szCs w:val="28"/>
        </w:rPr>
        <w:t xml:space="preserve">В соответствии с задачами, указанными выше мы разработали систему интегрированных занятий по технологии </w:t>
      </w:r>
      <w:proofErr w:type="spellStart"/>
      <w:r w:rsidRPr="003D41F8">
        <w:rPr>
          <w:rFonts w:ascii="Times New Roman" w:hAnsi="Times New Roman" w:cs="Times New Roman"/>
          <w:sz w:val="28"/>
          <w:szCs w:val="28"/>
        </w:rPr>
        <w:t>изонити</w:t>
      </w:r>
      <w:proofErr w:type="spellEnd"/>
      <w:r w:rsidRPr="003D41F8">
        <w:rPr>
          <w:rFonts w:ascii="Times New Roman" w:hAnsi="Times New Roman" w:cs="Times New Roman"/>
          <w:sz w:val="28"/>
          <w:szCs w:val="28"/>
        </w:rPr>
        <w:t>, осуществление которых в комплексе будет эффективным в развитии художественных навыков детей старшей группы детского сада.</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Начиная работу по обучению созданию поделок, основное внимание обратили на освоение детьми основных приемов. Но это не значит, что необходимо исключить творческие задания. Часто обучение техническим приемам идет параллельно с развитием творчества детей.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При обучении различным способам преобразования бумаги наиболее значительное место среди используемых методов и приемов будет занимать показ способов работы. Изобразительная деятельность детей старшей группы имеет свои особенности. Связано это с тем, что дети 5-6 лет окрепли физически, начался процесс окостенения кисти рук, укрепились мелкие и крупные мышцы рук.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1F8" w:rsidRPr="003D41F8">
        <w:rPr>
          <w:rFonts w:ascii="Times New Roman" w:hAnsi="Times New Roman" w:cs="Times New Roman"/>
          <w:sz w:val="28"/>
          <w:szCs w:val="28"/>
        </w:rPr>
        <w:t xml:space="preserve">Опыт ребенка в восприятии общей формы предметов пятого года жизни, но они не всегда могут точно определить ее особенности и пропорции. Ребенок становится самостоятельнее в анализе предметов, выборе способов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его изделия делаются все более разнообразными.</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Цикл образовательных задач направлен на знакомство с технологией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и обучение детей к данной технике, умение передавать особенности форм и строения предметов, использование сочетание цветовых оттенков, на формирование и закрепление технических умений и навыков.</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Цикл развивающих задач направлен на развитие таких технических процессов, как восприятие, внимания, память, обзорное мышление и творческое воображения.</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Цикл воспитательных задач направлен преимущественно на воспитания интереса к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чувство коллективизма и эстетического вкуса. На воспитании самостоятельности и инициативы, а </w:t>
      </w:r>
      <w:proofErr w:type="gramStart"/>
      <w:r w:rsidR="003D41F8" w:rsidRPr="003D41F8">
        <w:rPr>
          <w:rFonts w:ascii="Times New Roman" w:hAnsi="Times New Roman" w:cs="Times New Roman"/>
          <w:sz w:val="28"/>
          <w:szCs w:val="28"/>
        </w:rPr>
        <w:t>так же</w:t>
      </w:r>
      <w:proofErr w:type="gramEnd"/>
      <w:r w:rsidR="003D41F8" w:rsidRPr="003D41F8">
        <w:rPr>
          <w:rFonts w:ascii="Times New Roman" w:hAnsi="Times New Roman" w:cs="Times New Roman"/>
          <w:sz w:val="28"/>
          <w:szCs w:val="28"/>
        </w:rPr>
        <w:t xml:space="preserve"> желание творить и радоваться от полученного результата.</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Работа велась в кружке 2 раза в месяц, преимущественно во второй половине дня. Индивидуально и по подгруппам. Длительность занятия 30 минут. Спецификой занятия по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является то, что одной теме подчинены два взаимосвязанных </w:t>
      </w:r>
      <w:proofErr w:type="gramStart"/>
      <w:r w:rsidR="003D41F8" w:rsidRPr="003D41F8">
        <w:rPr>
          <w:rFonts w:ascii="Times New Roman" w:hAnsi="Times New Roman" w:cs="Times New Roman"/>
          <w:sz w:val="28"/>
          <w:szCs w:val="28"/>
        </w:rPr>
        <w:t>занятий:</w:t>
      </w:r>
      <w:r w:rsidR="003D41F8" w:rsidRPr="003D41F8">
        <w:rPr>
          <w:rFonts w:ascii="Times New Roman" w:hAnsi="Times New Roman" w:cs="Times New Roman"/>
          <w:sz w:val="28"/>
          <w:szCs w:val="28"/>
        </w:rPr>
        <w:br/>
        <w:t>по</w:t>
      </w:r>
      <w:proofErr w:type="gramEnd"/>
      <w:r w:rsidR="003D41F8" w:rsidRPr="003D41F8">
        <w:rPr>
          <w:rFonts w:ascii="Times New Roman" w:hAnsi="Times New Roman" w:cs="Times New Roman"/>
          <w:sz w:val="28"/>
          <w:szCs w:val="28"/>
        </w:rPr>
        <w:t xml:space="preserve"> нетрадиционной технике изделия из бумаги;</w:t>
      </w:r>
      <w:r w:rsidR="003D41F8" w:rsidRPr="003D41F8">
        <w:rPr>
          <w:rFonts w:ascii="Times New Roman" w:hAnsi="Times New Roman" w:cs="Times New Roman"/>
          <w:sz w:val="28"/>
          <w:szCs w:val="28"/>
        </w:rPr>
        <w:br/>
        <w:t xml:space="preserve">по технике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Перед тем как приступить к занятиям с </w:t>
      </w:r>
      <w:proofErr w:type="spellStart"/>
      <w:r w:rsidR="003D41F8" w:rsidRPr="003D41F8">
        <w:rPr>
          <w:rFonts w:ascii="Times New Roman" w:hAnsi="Times New Roman" w:cs="Times New Roman"/>
          <w:sz w:val="28"/>
          <w:szCs w:val="28"/>
        </w:rPr>
        <w:t>изонитью</w:t>
      </w:r>
      <w:proofErr w:type="spellEnd"/>
      <w:r w:rsidR="003D41F8" w:rsidRPr="003D41F8">
        <w:rPr>
          <w:rFonts w:ascii="Times New Roman" w:hAnsi="Times New Roman" w:cs="Times New Roman"/>
          <w:sz w:val="28"/>
          <w:szCs w:val="28"/>
        </w:rPr>
        <w:t>, не забудьте подготовить рабочее место. Занимаясь с подгруппой (5-6 человек), постарайтесь, чтобы каждый ребенок сидел за отдельным столом. Столы надо расположить так, чтобы моги видеть всех детей, а дети могли видеть друг друга и свободно друг с другом общаться.</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На занятиях широко применялись игровые приемы, сюжетные моменты, загадки, этюды </w:t>
      </w:r>
      <w:proofErr w:type="spellStart"/>
      <w:r w:rsidR="003D41F8" w:rsidRPr="003D41F8">
        <w:rPr>
          <w:rFonts w:ascii="Times New Roman" w:hAnsi="Times New Roman" w:cs="Times New Roman"/>
          <w:sz w:val="28"/>
          <w:szCs w:val="28"/>
        </w:rPr>
        <w:t>и.т.д</w:t>
      </w:r>
      <w:proofErr w:type="spellEnd"/>
      <w:r w:rsidR="003D41F8" w:rsidRPr="003D41F8">
        <w:rPr>
          <w:rFonts w:ascii="Times New Roman" w:hAnsi="Times New Roman" w:cs="Times New Roman"/>
          <w:sz w:val="28"/>
          <w:szCs w:val="28"/>
        </w:rPr>
        <w:t>. На другие дни проводились предварительные работы по предстоящим темам.</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Таким образом, с помощью комплексного подхода и системы использования интегрированных занятий нетрадиционных приемов работы с бумагой и нитью мы проводили работу по развитию детского художественного творчества. В ходе работы мы отмечаем положительное влияние интегрированных занятий в кружке по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на развитие художественных навыков у детей. </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1F8" w:rsidRPr="003D41F8">
        <w:rPr>
          <w:rFonts w:ascii="Times New Roman" w:hAnsi="Times New Roman" w:cs="Times New Roman"/>
          <w:sz w:val="28"/>
          <w:szCs w:val="28"/>
        </w:rPr>
        <w:t xml:space="preserve">Специальные методы и приемы, способствующих развитию творческих способностей у детей старшего дошкольного возраста по технологии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и нетрадиционных приемов работы </w:t>
      </w:r>
      <w:proofErr w:type="gramStart"/>
      <w:r w:rsidR="003D41F8" w:rsidRPr="003D41F8">
        <w:rPr>
          <w:rFonts w:ascii="Times New Roman" w:hAnsi="Times New Roman" w:cs="Times New Roman"/>
          <w:sz w:val="28"/>
          <w:szCs w:val="28"/>
        </w:rPr>
        <w:t>с бумагой</w:t>
      </w:r>
      <w:proofErr w:type="gramEnd"/>
      <w:r w:rsidR="003D41F8" w:rsidRPr="003D41F8">
        <w:rPr>
          <w:rFonts w:ascii="Times New Roman" w:hAnsi="Times New Roman" w:cs="Times New Roman"/>
          <w:sz w:val="28"/>
          <w:szCs w:val="28"/>
        </w:rPr>
        <w:t xml:space="preserve"> усваивается дошкольниками. Полученные знания, умения и навыки сумели применить в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и нетрадиционных приемах работы с бумагой. У детей под воздействием впечатлений от новых находок в приемах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с интегрированием нетрадиционными техниками с бумаги проявляются новые оригинальные способы преобразования, похождение соответствующих выразительно-художественных средств, для воплощения доступных и различных художественных поделок в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w:t>
      </w:r>
    </w:p>
    <w:p w:rsidR="003D41F8" w:rsidRPr="003D41F8" w:rsidRDefault="00E55B3C" w:rsidP="003D41F8">
      <w:pPr>
        <w:rPr>
          <w:rFonts w:ascii="Times New Roman" w:hAnsi="Times New Roman" w:cs="Times New Roman"/>
          <w:sz w:val="28"/>
          <w:szCs w:val="28"/>
        </w:rPr>
      </w:pPr>
      <w:r>
        <w:rPr>
          <w:rFonts w:ascii="Times New Roman" w:hAnsi="Times New Roman" w:cs="Times New Roman"/>
          <w:sz w:val="28"/>
          <w:szCs w:val="28"/>
        </w:rPr>
        <w:t xml:space="preserve">    </w:t>
      </w:r>
      <w:r w:rsidR="003D41F8" w:rsidRPr="003D41F8">
        <w:rPr>
          <w:rFonts w:ascii="Times New Roman" w:hAnsi="Times New Roman" w:cs="Times New Roman"/>
          <w:sz w:val="28"/>
          <w:szCs w:val="28"/>
        </w:rPr>
        <w:t xml:space="preserve">Таким образом, проведение интегрированных занятий в кружке по </w:t>
      </w:r>
      <w:proofErr w:type="spellStart"/>
      <w:r w:rsidR="003D41F8" w:rsidRPr="003D41F8">
        <w:rPr>
          <w:rFonts w:ascii="Times New Roman" w:hAnsi="Times New Roman" w:cs="Times New Roman"/>
          <w:sz w:val="28"/>
          <w:szCs w:val="28"/>
        </w:rPr>
        <w:t>изонити</w:t>
      </w:r>
      <w:proofErr w:type="spellEnd"/>
      <w:r w:rsidR="003D41F8" w:rsidRPr="003D41F8">
        <w:rPr>
          <w:rFonts w:ascii="Times New Roman" w:hAnsi="Times New Roman" w:cs="Times New Roman"/>
          <w:sz w:val="28"/>
          <w:szCs w:val="28"/>
        </w:rPr>
        <w:t xml:space="preserve"> и нетрадиционными приемами работы с бумагой положительно влияет на развитие творческих способностей у детей старшего дошкольного возраста и мотивации в достижении успеха.</w:t>
      </w:r>
    </w:p>
    <w:p w:rsidR="00B23EF2" w:rsidRPr="003D41F8" w:rsidRDefault="00FE0955" w:rsidP="00FE0955">
      <w:pPr>
        <w:jc w:val="right"/>
        <w:rPr>
          <w:rFonts w:ascii="Times New Roman" w:hAnsi="Times New Roman" w:cs="Times New Roman"/>
          <w:sz w:val="28"/>
          <w:szCs w:val="28"/>
        </w:rPr>
      </w:pPr>
      <w:r>
        <w:rPr>
          <w:rFonts w:ascii="Times New Roman" w:hAnsi="Times New Roman" w:cs="Times New Roman"/>
          <w:sz w:val="28"/>
          <w:szCs w:val="28"/>
        </w:rPr>
        <w:t>Источник: Интернет</w:t>
      </w:r>
    </w:p>
    <w:sectPr w:rsidR="00B23EF2" w:rsidRPr="003D4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F8"/>
    <w:rsid w:val="000C6F0F"/>
    <w:rsid w:val="001C2AEF"/>
    <w:rsid w:val="003619AB"/>
    <w:rsid w:val="003D41F8"/>
    <w:rsid w:val="00502648"/>
    <w:rsid w:val="006F4DD6"/>
    <w:rsid w:val="00B23EF2"/>
    <w:rsid w:val="00E55B3C"/>
    <w:rsid w:val="00FE0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22A8E-26EA-4F9A-AE45-C24BDACF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4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1F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D41F8"/>
    <w:pPr>
      <w:spacing w:after="0" w:line="240" w:lineRule="auto"/>
    </w:pPr>
  </w:style>
  <w:style w:type="paragraph" w:styleId="a4">
    <w:name w:val="Balloon Text"/>
    <w:basedOn w:val="a"/>
    <w:link w:val="a5"/>
    <w:uiPriority w:val="99"/>
    <w:semiHidden/>
    <w:unhideWhenUsed/>
    <w:rsid w:val="00E55B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5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Буйлов николай васильевич</dc:creator>
  <cp:lastModifiedBy>User</cp:lastModifiedBy>
  <cp:revision>12</cp:revision>
  <cp:lastPrinted>2017-11-20T06:19:00Z</cp:lastPrinted>
  <dcterms:created xsi:type="dcterms:W3CDTF">2012-03-03T11:26:00Z</dcterms:created>
  <dcterms:modified xsi:type="dcterms:W3CDTF">2018-01-26T08:06:00Z</dcterms:modified>
</cp:coreProperties>
</file>