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20" w:rsidRDefault="00690520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МДОУ № 21 «Ласточка» ЯМР</w:t>
      </w:r>
    </w:p>
    <w:p w:rsidR="00690520" w:rsidRDefault="00690520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0C84" w:rsidRPr="00485DF4" w:rsidRDefault="00710C84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485D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Профориетационный</w:t>
      </w:r>
      <w:proofErr w:type="spellEnd"/>
      <w:r w:rsidRPr="00485D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опросник</w:t>
      </w:r>
    </w:p>
    <w:p w:rsidR="00710C84" w:rsidRPr="00485DF4" w:rsidRDefault="00710C84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5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(Е. И. Климов)</w:t>
      </w:r>
    </w:p>
    <w:p w:rsidR="00710C84" w:rsidRPr="00485DF4" w:rsidRDefault="00710C84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84" w:rsidRPr="00656E72" w:rsidRDefault="00710C84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(Его можно использовать в старшей и подготовительной к школе группе при небольшой корректировке вопросов с учетом возраста детей. Опросник позволяет определить, к какому типу профессий испытывает склонность дошкольник пяти - семилетнего возраста.)</w:t>
      </w:r>
    </w:p>
    <w:p w:rsidR="00710C84" w:rsidRPr="00656E72" w:rsidRDefault="00710C84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Ребенку предлагается 18 пар заданий. После чтения каждой пары ему необходимо выбрать тот вид деятельности, которому он отдает предпочтение. В соответствующей клеточке листа ответов ребенок фиксирует свой выбор знаком «+». Если он не может дать четкого ответа, все-таки следует отметить, какая деятельность ему ближе.</w:t>
      </w:r>
    </w:p>
    <w:p w:rsidR="00710C84" w:rsidRPr="00485DF4" w:rsidRDefault="00710C84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421" w:type="dxa"/>
        <w:tblLook w:val="01E0" w:firstRow="1" w:lastRow="1" w:firstColumn="1" w:lastColumn="1" w:noHBand="0" w:noVBand="0"/>
      </w:tblPr>
      <w:tblGrid>
        <w:gridCol w:w="6662"/>
        <w:gridCol w:w="7371"/>
      </w:tblGrid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1а. Сажать и выращивать цветы, деревья.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1б.  Ремонтировать    сломавшийся    велосипед,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игрушки, мебель.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 xml:space="preserve">2а. Участвовать в играх «Семья», «Детский сад». 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2б. Показать кукольный театр.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За. Шить, вязать, мастерить, ремонтировать</w:t>
            </w:r>
          </w:p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игрушки.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3б. Участвовать в конкурсе рисунков.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4а. Ухаживать за животными.</w:t>
            </w:r>
          </w:p>
        </w:tc>
        <w:tc>
          <w:tcPr>
            <w:tcW w:w="7371" w:type="dxa"/>
          </w:tcPr>
          <w:p w:rsidR="00710C84" w:rsidRPr="00656E72" w:rsidRDefault="00690520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4б. Участвовать в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игре  </w:t>
            </w:r>
            <w:r w:rsidR="00710C84" w:rsidRPr="00656E72">
              <w:rPr>
                <w:color w:val="000000"/>
                <w:sz w:val="24"/>
                <w:szCs w:val="24"/>
              </w:rPr>
              <w:t>«</w:t>
            </w:r>
            <w:proofErr w:type="gramEnd"/>
            <w:r w:rsidR="00710C84" w:rsidRPr="00656E72">
              <w:rPr>
                <w:color w:val="000000"/>
                <w:sz w:val="24"/>
                <w:szCs w:val="24"/>
              </w:rPr>
              <w:t>Продавцы-покупатели».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5а. Конструировать постройки из кубиков.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5б. Деталь украшения своими руками (из дерева,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отходов материалов, ниток, растений).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6а. Выращивать растения, удобрять, поливать,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пересаживать их.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6б. Играть в школу, при этом выполнять роль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учителя.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7а. Участвовать в утренниках (петь, читать стихи,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танцевать).</w:t>
            </w:r>
          </w:p>
        </w:tc>
        <w:tc>
          <w:tcPr>
            <w:tcW w:w="7371" w:type="dxa"/>
          </w:tcPr>
          <w:p w:rsidR="00710C84" w:rsidRPr="00656E72" w:rsidRDefault="00690520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7б.  Проектировать, </w:t>
            </w:r>
            <w:r w:rsidR="00710C84" w:rsidRPr="00656E72">
              <w:rPr>
                <w:color w:val="000000"/>
                <w:sz w:val="24"/>
                <w:szCs w:val="24"/>
              </w:rPr>
              <w:t>придумывать   новые   виды</w:t>
            </w:r>
            <w:r w:rsidR="00710C84" w:rsidRPr="00656E72">
              <w:rPr>
                <w:sz w:val="24"/>
                <w:szCs w:val="24"/>
              </w:rPr>
              <w:t xml:space="preserve"> </w:t>
            </w:r>
            <w:r w:rsidR="00710C84" w:rsidRPr="00656E72">
              <w:rPr>
                <w:color w:val="000000"/>
                <w:sz w:val="24"/>
                <w:szCs w:val="24"/>
              </w:rPr>
              <w:t>игрушек, машин, зданий.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lastRenderedPageBreak/>
              <w:t>8а. Быть     экскурсоводом, уметь рассказывать людям о какой-нибудь небольшой      выставке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(рисунков, лепки, аппликации).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8б. Лечить животных (кошек, собак, птиц), быть ветеринарным врачом.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9а. Быть в игре машинистом в поезда, водителем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поезда, летчиком.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9б. Уметь организовать какую-нибудь игру (во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дворе, детском саду).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10а. Учиться играть на каком-нибудь музыкальном инструменте.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10б.  Оказывать людям медицинскую помощь,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ухаживать за больными.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11а. Лепить посуду, фигурки животных, птиц (из глины, пластилина).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11б. Заниматься озеленением улиц, территории около дома, детского сада.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12а. Играть со строительным материалом</w:t>
            </w:r>
          </w:p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(строить город, вокзалы).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12б.  Рассказывать </w:t>
            </w:r>
            <w:r w:rsidRPr="00656E72">
              <w:rPr>
                <w:color w:val="000000"/>
                <w:sz w:val="24"/>
                <w:szCs w:val="24"/>
              </w:rPr>
              <w:t xml:space="preserve">сказки </w:t>
            </w:r>
            <w:r w:rsidR="00690520">
              <w:rPr>
                <w:color w:val="000000"/>
                <w:sz w:val="24"/>
                <w:szCs w:val="24"/>
              </w:rPr>
              <w:t xml:space="preserve">малышам, </w:t>
            </w:r>
            <w:r>
              <w:rPr>
                <w:color w:val="000000"/>
                <w:sz w:val="24"/>
                <w:szCs w:val="24"/>
              </w:rPr>
              <w:t xml:space="preserve">играть </w:t>
            </w:r>
            <w:r w:rsidRPr="00656E72">
              <w:rPr>
                <w:color w:val="000000"/>
                <w:sz w:val="24"/>
                <w:szCs w:val="24"/>
              </w:rPr>
              <w:t>с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ними.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13а. Участвовать в инсценировке сказок.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13б. Заниматься разведением рыб в аквариумах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и водоемах.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14а. Собирать из деталей конструктора железную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дорогу, космодром.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14б. Помогать воспитателю в работе с детьми.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15а. Выращивать животных и. ухаживать за ними.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15б. Слушать и читать книги об устройстве и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работе механизмов, машин, приборов.</w:t>
            </w: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16а. Заниматься аппликацией, вышивкой,</w:t>
            </w:r>
          </w:p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моделированием одежды для кукол.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16б.  Слушать и читать книги о </w:t>
            </w:r>
            <w:r w:rsidRPr="00656E72">
              <w:rPr>
                <w:color w:val="000000"/>
                <w:sz w:val="24"/>
                <w:szCs w:val="24"/>
              </w:rPr>
              <w:t>растениях и</w:t>
            </w:r>
            <w:r w:rsidRPr="00656E72">
              <w:rPr>
                <w:sz w:val="24"/>
                <w:szCs w:val="24"/>
              </w:rPr>
              <w:t xml:space="preserve"> </w:t>
            </w:r>
            <w:r w:rsidRPr="00656E72">
              <w:rPr>
                <w:color w:val="000000"/>
                <w:sz w:val="24"/>
                <w:szCs w:val="24"/>
              </w:rPr>
              <w:t>животных.</w:t>
            </w:r>
          </w:p>
          <w:p w:rsidR="00710C84" w:rsidRPr="00656E72" w:rsidRDefault="00710C84" w:rsidP="004C2B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17а. Быть в игре проводником вагона,</w:t>
            </w:r>
          </w:p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парикмахером.</w:t>
            </w:r>
          </w:p>
        </w:tc>
        <w:tc>
          <w:tcPr>
            <w:tcW w:w="7371" w:type="dxa"/>
          </w:tcPr>
          <w:p w:rsidR="00710C84" w:rsidRPr="00656E72" w:rsidRDefault="00690520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17б.    Придумать и </w:t>
            </w:r>
            <w:r w:rsidR="00710C84">
              <w:rPr>
                <w:color w:val="000000"/>
                <w:sz w:val="24"/>
                <w:szCs w:val="24"/>
              </w:rPr>
              <w:t xml:space="preserve">рисовать  </w:t>
            </w:r>
            <w:r>
              <w:rPr>
                <w:color w:val="000000"/>
                <w:sz w:val="24"/>
                <w:szCs w:val="24"/>
              </w:rPr>
              <w:t xml:space="preserve">костюмы  </w:t>
            </w:r>
            <w:bookmarkStart w:id="0" w:name="_GoBack"/>
            <w:bookmarkEnd w:id="0"/>
            <w:r w:rsidR="00710C84" w:rsidRPr="00656E72">
              <w:rPr>
                <w:color w:val="000000"/>
                <w:sz w:val="24"/>
                <w:szCs w:val="24"/>
              </w:rPr>
              <w:t>и</w:t>
            </w:r>
            <w:r w:rsidR="00710C84" w:rsidRPr="00656E72">
              <w:rPr>
                <w:sz w:val="24"/>
                <w:szCs w:val="24"/>
              </w:rPr>
              <w:t xml:space="preserve"> </w:t>
            </w:r>
            <w:r w:rsidR="00710C84" w:rsidRPr="00656E72">
              <w:rPr>
                <w:color w:val="000000"/>
                <w:sz w:val="24"/>
                <w:szCs w:val="24"/>
              </w:rPr>
              <w:t>декорации к спектаклям.</w:t>
            </w:r>
          </w:p>
          <w:p w:rsidR="00710C84" w:rsidRPr="00656E72" w:rsidRDefault="00710C84" w:rsidP="004C2B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10C84" w:rsidRPr="00485DF4" w:rsidTr="004C2B9C">
        <w:tc>
          <w:tcPr>
            <w:tcW w:w="6662" w:type="dxa"/>
          </w:tcPr>
          <w:p w:rsidR="00710C84" w:rsidRPr="00656E72" w:rsidRDefault="00710C84" w:rsidP="004C2B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lastRenderedPageBreak/>
              <w:t>18а. Смотреть фильмы, диафильмы о жизни цветов, растений, животных.</w:t>
            </w:r>
          </w:p>
        </w:tc>
        <w:tc>
          <w:tcPr>
            <w:tcW w:w="7371" w:type="dxa"/>
          </w:tcPr>
          <w:p w:rsidR="00710C84" w:rsidRPr="00656E72" w:rsidRDefault="00710C84" w:rsidP="004C2B9C">
            <w:pPr>
              <w:rPr>
                <w:color w:val="000000"/>
                <w:sz w:val="24"/>
                <w:szCs w:val="24"/>
              </w:rPr>
            </w:pPr>
            <w:r w:rsidRPr="00656E72">
              <w:rPr>
                <w:color w:val="000000"/>
                <w:sz w:val="24"/>
                <w:szCs w:val="24"/>
              </w:rPr>
              <w:t>18б. Смотреть фильмы, диафильмы о создании какой-нибудь машине (трактора, комбайна, подъемного крана).</w:t>
            </w:r>
          </w:p>
        </w:tc>
      </w:tr>
    </w:tbl>
    <w:p w:rsidR="00710C84" w:rsidRPr="00485DF4" w:rsidRDefault="00710C84" w:rsidP="00710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84" w:rsidRPr="00485DF4" w:rsidRDefault="00710C84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 ответов составлен следующим образом: в первом столбце собраны профессии типа «Человек - природа» (садовник, агроном, животновод, зоотехник и др.), во втором — профессии типа «Человек - техника» (слесарь, токарь, крановщик, инженер и др.), в третьем - профессии типа «Человек - человек» (учитель, врач, продавец, медсестра и др.), </w:t>
      </w:r>
      <w:proofErr w:type="gramStart"/>
      <w:r w:rsidRPr="0048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четвертом типа</w:t>
      </w:r>
      <w:proofErr w:type="gramEnd"/>
      <w:r w:rsidRPr="0048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-художественный образ» (певец, актер, чеканщик и др.).</w:t>
      </w:r>
    </w:p>
    <w:p w:rsidR="00710C84" w:rsidRPr="00485DF4" w:rsidRDefault="00710C84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10C84" w:rsidRDefault="00710C84" w:rsidP="00710C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15382" w:rsidRDefault="00015382"/>
    <w:sectPr w:rsidR="00015382" w:rsidSect="00710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5A"/>
    <w:rsid w:val="00015382"/>
    <w:rsid w:val="00690520"/>
    <w:rsid w:val="00710C84"/>
    <w:rsid w:val="008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399B-00F0-4645-8571-634079E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2020-08-20T10:33:00Z</dcterms:created>
  <dcterms:modified xsi:type="dcterms:W3CDTF">2020-08-20T11:36:00Z</dcterms:modified>
</cp:coreProperties>
</file>