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center"/>
      </w:pPr>
      <w:r w:rsidRPr="008664C0">
        <w:t xml:space="preserve">МДОУ № 21 «Ласточка» ЯМР </w:t>
      </w: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8664C0">
        <w:rPr>
          <w:b/>
          <w:sz w:val="32"/>
          <w:szCs w:val="32"/>
        </w:rPr>
        <w:t>Консультация для воспитателей</w:t>
      </w: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8"/>
          <w:szCs w:val="48"/>
        </w:rPr>
      </w:pPr>
      <w:r w:rsidRPr="008664C0">
        <w:rPr>
          <w:b/>
          <w:sz w:val="48"/>
          <w:szCs w:val="48"/>
        </w:rPr>
        <w:t xml:space="preserve"> «Работа по ознакомлению с природой в календарном плане воспитателя»</w:t>
      </w: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  <w:r w:rsidRPr="008664C0">
        <w:rPr>
          <w:sz w:val="32"/>
          <w:szCs w:val="32"/>
        </w:rPr>
        <w:t xml:space="preserve">подготовила: старший воспитатель </w:t>
      </w: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  <w:r w:rsidRPr="008664C0">
        <w:rPr>
          <w:sz w:val="32"/>
          <w:szCs w:val="32"/>
        </w:rPr>
        <w:t>Дубровина И.Ю.</w:t>
      </w: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32"/>
          <w:szCs w:val="32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64C0">
        <w:rPr>
          <w:sz w:val="28"/>
          <w:szCs w:val="28"/>
        </w:rPr>
        <w:t xml:space="preserve">                                                 2018 год</w:t>
      </w: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64C0">
        <w:rPr>
          <w:sz w:val="28"/>
          <w:szCs w:val="28"/>
        </w:rPr>
        <w:lastRenderedPageBreak/>
        <w:t>1.</w:t>
      </w:r>
      <w:r w:rsidRPr="008664C0">
        <w:rPr>
          <w:b/>
          <w:sz w:val="28"/>
          <w:szCs w:val="28"/>
        </w:rPr>
        <w:t>Календарный план</w:t>
      </w:r>
      <w:r w:rsidRPr="008664C0">
        <w:rPr>
          <w:sz w:val="28"/>
          <w:szCs w:val="28"/>
        </w:rPr>
        <w:t xml:space="preserve"> работы воспитатель составляет </w:t>
      </w:r>
      <w:r w:rsidRPr="008664C0">
        <w:rPr>
          <w:b/>
          <w:sz w:val="28"/>
          <w:szCs w:val="28"/>
        </w:rPr>
        <w:t>на один день</w:t>
      </w:r>
      <w:r w:rsidRPr="008664C0">
        <w:rPr>
          <w:sz w:val="28"/>
          <w:szCs w:val="28"/>
        </w:rPr>
        <w:t xml:space="preserve"> или </w:t>
      </w:r>
      <w:r w:rsidRPr="008664C0">
        <w:rPr>
          <w:b/>
          <w:sz w:val="28"/>
          <w:szCs w:val="28"/>
        </w:rPr>
        <w:t>на неделю.</w:t>
      </w:r>
      <w:r w:rsidRPr="008664C0">
        <w:rPr>
          <w:sz w:val="28"/>
          <w:szCs w:val="28"/>
        </w:rPr>
        <w:t xml:space="preserve"> Составление плана на короткий срок облегчает работу воспитателя, но и заключает в себе реальную опасность утратить систему в работе по ознакомлению с природой. Поэтому полезно, особенно начинающему воспитателю, планировать работу не менее чем на неделю. Это дает возможность наметить работу, связанную с изменениями в природе.</w:t>
      </w: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64C0">
        <w:rPr>
          <w:b/>
          <w:sz w:val="28"/>
          <w:szCs w:val="28"/>
        </w:rPr>
        <w:t>В течение дня работа</w:t>
      </w:r>
      <w:r w:rsidRPr="008664C0">
        <w:rPr>
          <w:sz w:val="28"/>
          <w:szCs w:val="28"/>
        </w:rPr>
        <w:t xml:space="preserve"> по ознакомлению с природой </w:t>
      </w:r>
      <w:r w:rsidRPr="008664C0">
        <w:rPr>
          <w:b/>
          <w:sz w:val="28"/>
          <w:szCs w:val="28"/>
        </w:rPr>
        <w:t>планируется утром</w:t>
      </w:r>
      <w:r w:rsidRPr="008664C0">
        <w:rPr>
          <w:sz w:val="28"/>
          <w:szCs w:val="28"/>
        </w:rPr>
        <w:t xml:space="preserve"> (до завтрака), на занятии, на прогулке и </w:t>
      </w:r>
      <w:r w:rsidRPr="008664C0">
        <w:rPr>
          <w:b/>
          <w:sz w:val="28"/>
          <w:szCs w:val="28"/>
        </w:rPr>
        <w:t>во вторую половину дня</w:t>
      </w:r>
      <w:r w:rsidRPr="008664C0">
        <w:rPr>
          <w:sz w:val="28"/>
          <w:szCs w:val="28"/>
        </w:rPr>
        <w:t>.</w:t>
      </w: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64C0">
        <w:rPr>
          <w:b/>
          <w:sz w:val="28"/>
          <w:szCs w:val="28"/>
        </w:rPr>
        <w:t>Первая половина дня</w:t>
      </w: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64C0">
        <w:rPr>
          <w:b/>
          <w:sz w:val="28"/>
          <w:szCs w:val="28"/>
        </w:rPr>
        <w:t>Утро — удобное время</w:t>
      </w:r>
      <w:r w:rsidRPr="008664C0">
        <w:rPr>
          <w:sz w:val="28"/>
          <w:szCs w:val="28"/>
        </w:rPr>
        <w:t xml:space="preserve"> для проведения индивидуальных и с небольшими подгруппами наблюдений в уголке природы, организации трудовой деятельности (поручений и дежурств), а также дидактических игр природоведческого содержания.</w:t>
      </w: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64C0">
        <w:rPr>
          <w:b/>
          <w:sz w:val="28"/>
          <w:szCs w:val="28"/>
        </w:rPr>
        <w:t>В плане</w:t>
      </w:r>
      <w:r w:rsidRPr="008664C0">
        <w:rPr>
          <w:sz w:val="28"/>
          <w:szCs w:val="28"/>
        </w:rPr>
        <w:t xml:space="preserve"> записываются </w:t>
      </w:r>
      <w:r w:rsidRPr="008664C0">
        <w:rPr>
          <w:b/>
          <w:sz w:val="28"/>
          <w:szCs w:val="28"/>
        </w:rPr>
        <w:t>содержание деятельности, ее цель</w:t>
      </w:r>
      <w:r w:rsidRPr="008664C0">
        <w:rPr>
          <w:sz w:val="28"/>
          <w:szCs w:val="28"/>
        </w:rPr>
        <w:t xml:space="preserve"> (закрепление и уточнение знаний; работа по формированию навыков и умений; воспитание нравственных качеств: ответственности, трудолюбия, бережного отношения к природе). Продумываются </w:t>
      </w:r>
      <w:r w:rsidRPr="008664C0">
        <w:rPr>
          <w:b/>
          <w:sz w:val="28"/>
          <w:szCs w:val="28"/>
        </w:rPr>
        <w:t xml:space="preserve">материал, формы и способы организации детей, основные приемы </w:t>
      </w:r>
      <w:r w:rsidRPr="008664C0">
        <w:rPr>
          <w:sz w:val="28"/>
          <w:szCs w:val="28"/>
        </w:rPr>
        <w:t>руководства их деятельностью.</w:t>
      </w: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64C0">
        <w:rPr>
          <w:b/>
          <w:sz w:val="28"/>
          <w:szCs w:val="28"/>
        </w:rPr>
        <w:t>Занятие</w:t>
      </w: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64C0">
        <w:rPr>
          <w:sz w:val="28"/>
          <w:szCs w:val="28"/>
        </w:rPr>
        <w:t xml:space="preserve"> </w:t>
      </w:r>
      <w:r w:rsidRPr="008664C0">
        <w:rPr>
          <w:b/>
          <w:sz w:val="28"/>
          <w:szCs w:val="28"/>
        </w:rPr>
        <w:t>При планировании занятия</w:t>
      </w:r>
      <w:r w:rsidRPr="008664C0">
        <w:rPr>
          <w:sz w:val="28"/>
          <w:szCs w:val="28"/>
        </w:rPr>
        <w:t xml:space="preserve"> продумывается </w:t>
      </w:r>
      <w:r w:rsidRPr="008664C0">
        <w:rPr>
          <w:b/>
          <w:sz w:val="28"/>
          <w:szCs w:val="28"/>
        </w:rPr>
        <w:t>основной метод</w:t>
      </w:r>
      <w:r w:rsidRPr="008664C0">
        <w:rPr>
          <w:sz w:val="28"/>
          <w:szCs w:val="28"/>
        </w:rPr>
        <w:t xml:space="preserve"> его проведения, конкретизируются </w:t>
      </w:r>
      <w:r w:rsidRPr="008664C0">
        <w:rPr>
          <w:b/>
          <w:sz w:val="28"/>
          <w:szCs w:val="28"/>
        </w:rPr>
        <w:t>структура</w:t>
      </w:r>
      <w:r w:rsidRPr="008664C0">
        <w:rPr>
          <w:sz w:val="28"/>
          <w:szCs w:val="28"/>
        </w:rPr>
        <w:t xml:space="preserve"> (составные части) занятия, </w:t>
      </w:r>
      <w:r w:rsidRPr="008664C0">
        <w:rPr>
          <w:b/>
          <w:sz w:val="28"/>
          <w:szCs w:val="28"/>
        </w:rPr>
        <w:t>программное содержание</w:t>
      </w:r>
      <w:r w:rsidRPr="008664C0">
        <w:rPr>
          <w:sz w:val="28"/>
          <w:szCs w:val="28"/>
        </w:rPr>
        <w:t xml:space="preserve">. Намечается </w:t>
      </w:r>
      <w:r w:rsidRPr="008664C0">
        <w:rPr>
          <w:b/>
          <w:sz w:val="28"/>
          <w:szCs w:val="28"/>
        </w:rPr>
        <w:t>наглядный материал</w:t>
      </w:r>
      <w:r w:rsidRPr="008664C0">
        <w:rPr>
          <w:sz w:val="28"/>
          <w:szCs w:val="28"/>
        </w:rPr>
        <w:t xml:space="preserve">, учитывается </w:t>
      </w:r>
      <w:r w:rsidRPr="008664C0">
        <w:rPr>
          <w:b/>
          <w:sz w:val="28"/>
          <w:szCs w:val="28"/>
        </w:rPr>
        <w:t>необходимость индивидуальной работы</w:t>
      </w:r>
      <w:r w:rsidRPr="008664C0">
        <w:rPr>
          <w:sz w:val="28"/>
          <w:szCs w:val="28"/>
        </w:rPr>
        <w:t xml:space="preserve"> с детьми.</w:t>
      </w: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664C0">
        <w:rPr>
          <w:b/>
          <w:sz w:val="28"/>
          <w:szCs w:val="28"/>
        </w:rPr>
        <w:t>Прогулка</w:t>
      </w: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64C0">
        <w:rPr>
          <w:b/>
          <w:sz w:val="28"/>
          <w:szCs w:val="28"/>
        </w:rPr>
        <w:t>На прогулке</w:t>
      </w:r>
      <w:r w:rsidRPr="008664C0">
        <w:rPr>
          <w:sz w:val="28"/>
          <w:szCs w:val="28"/>
        </w:rPr>
        <w:t xml:space="preserve"> происходит </w:t>
      </w:r>
      <w:r w:rsidRPr="008664C0">
        <w:rPr>
          <w:b/>
          <w:sz w:val="28"/>
          <w:szCs w:val="28"/>
        </w:rPr>
        <w:t>накопление представлений</w:t>
      </w:r>
      <w:r w:rsidRPr="008664C0">
        <w:rPr>
          <w:sz w:val="28"/>
          <w:szCs w:val="28"/>
        </w:rPr>
        <w:t xml:space="preserve"> детей </w:t>
      </w:r>
      <w:r w:rsidRPr="008664C0">
        <w:rPr>
          <w:b/>
          <w:sz w:val="28"/>
          <w:szCs w:val="28"/>
        </w:rPr>
        <w:t>о природе</w:t>
      </w:r>
      <w:r w:rsidRPr="008664C0">
        <w:rPr>
          <w:sz w:val="28"/>
          <w:szCs w:val="28"/>
        </w:rPr>
        <w:t xml:space="preserve">, создаются </w:t>
      </w:r>
      <w:r w:rsidRPr="008664C0">
        <w:rPr>
          <w:b/>
          <w:sz w:val="28"/>
          <w:szCs w:val="28"/>
        </w:rPr>
        <w:t>условия</w:t>
      </w:r>
      <w:r w:rsidRPr="008664C0">
        <w:rPr>
          <w:sz w:val="28"/>
          <w:szCs w:val="28"/>
        </w:rPr>
        <w:t xml:space="preserve"> для </w:t>
      </w:r>
      <w:r w:rsidRPr="008664C0">
        <w:rPr>
          <w:b/>
          <w:sz w:val="28"/>
          <w:szCs w:val="28"/>
        </w:rPr>
        <w:t>формирования трудовых навыков и умений</w:t>
      </w:r>
      <w:r w:rsidRPr="008664C0">
        <w:rPr>
          <w:sz w:val="28"/>
          <w:szCs w:val="28"/>
        </w:rPr>
        <w:t xml:space="preserve">, для </w:t>
      </w:r>
      <w:r w:rsidRPr="008664C0">
        <w:rPr>
          <w:b/>
          <w:sz w:val="28"/>
          <w:szCs w:val="28"/>
        </w:rPr>
        <w:t>организации игр</w:t>
      </w:r>
      <w:r w:rsidRPr="008664C0">
        <w:rPr>
          <w:sz w:val="28"/>
          <w:szCs w:val="28"/>
        </w:rPr>
        <w:t>.</w:t>
      </w: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64C0">
        <w:rPr>
          <w:sz w:val="28"/>
          <w:szCs w:val="28"/>
        </w:rPr>
        <w:t xml:space="preserve">Воспитатель </w:t>
      </w:r>
      <w:r w:rsidRPr="008664C0">
        <w:rPr>
          <w:b/>
          <w:sz w:val="28"/>
          <w:szCs w:val="28"/>
        </w:rPr>
        <w:t>планирует наблюдения за погодой, за растениями и животными, за трудом людей в природе</w:t>
      </w:r>
      <w:r w:rsidRPr="008664C0">
        <w:rPr>
          <w:sz w:val="28"/>
          <w:szCs w:val="28"/>
        </w:rPr>
        <w:t xml:space="preserve">. Наблюдения проводятся на дневной и вечерней прогулках. Они могут быть коллективными и индивидуальными. </w:t>
      </w: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64C0">
        <w:rPr>
          <w:b/>
          <w:sz w:val="28"/>
          <w:szCs w:val="28"/>
        </w:rPr>
        <w:t>В плане</w:t>
      </w:r>
      <w:r w:rsidRPr="008664C0">
        <w:rPr>
          <w:sz w:val="28"/>
          <w:szCs w:val="28"/>
        </w:rPr>
        <w:t xml:space="preserve"> следует указать </w:t>
      </w:r>
      <w:r w:rsidRPr="008664C0">
        <w:rPr>
          <w:b/>
          <w:sz w:val="28"/>
          <w:szCs w:val="28"/>
        </w:rPr>
        <w:t>объект наблюдения</w:t>
      </w:r>
      <w:r w:rsidRPr="008664C0">
        <w:rPr>
          <w:sz w:val="28"/>
          <w:szCs w:val="28"/>
        </w:rPr>
        <w:t xml:space="preserve"> (например, таяние снега весной), </w:t>
      </w:r>
      <w:r w:rsidRPr="008664C0">
        <w:rPr>
          <w:b/>
          <w:sz w:val="28"/>
          <w:szCs w:val="28"/>
        </w:rPr>
        <w:t>его цель</w:t>
      </w:r>
      <w:r w:rsidRPr="008664C0">
        <w:rPr>
          <w:sz w:val="28"/>
          <w:szCs w:val="28"/>
        </w:rPr>
        <w:t xml:space="preserve"> (установить взаимосвязь между потеплением и таянием), </w:t>
      </w:r>
      <w:r w:rsidRPr="008664C0">
        <w:rPr>
          <w:b/>
          <w:sz w:val="28"/>
          <w:szCs w:val="28"/>
        </w:rPr>
        <w:t>основные приемы</w:t>
      </w:r>
      <w:r w:rsidRPr="008664C0">
        <w:rPr>
          <w:sz w:val="28"/>
          <w:szCs w:val="28"/>
        </w:rPr>
        <w:t xml:space="preserve"> (посмотреть, везде ли на участке тает снег, отчего не тает за домом), </w:t>
      </w:r>
      <w:r w:rsidRPr="008664C0">
        <w:rPr>
          <w:b/>
          <w:sz w:val="28"/>
          <w:szCs w:val="28"/>
        </w:rPr>
        <w:t>способы фиксации</w:t>
      </w:r>
      <w:r w:rsidRPr="008664C0">
        <w:rPr>
          <w:sz w:val="28"/>
          <w:szCs w:val="28"/>
        </w:rPr>
        <w:t xml:space="preserve"> увиденного (зарисовки в дневнике наблюдений).</w:t>
      </w: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664C0">
        <w:rPr>
          <w:b/>
          <w:sz w:val="28"/>
          <w:szCs w:val="28"/>
        </w:rPr>
        <w:t>Не всегда можно точно определить объект</w:t>
      </w:r>
      <w:r w:rsidRPr="008664C0">
        <w:rPr>
          <w:sz w:val="28"/>
          <w:szCs w:val="28"/>
        </w:rPr>
        <w:t xml:space="preserve"> предстоящего наблюдения на прогулке: изменчиво состояние погоды, невозможно предусмотреть вероятность встречи с животными. В этом случае, планируя наблюдение, </w:t>
      </w:r>
      <w:r w:rsidRPr="008664C0">
        <w:rPr>
          <w:b/>
          <w:sz w:val="28"/>
          <w:szCs w:val="28"/>
        </w:rPr>
        <w:t>можно не указывать объект конкретно.</w:t>
      </w: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64C0">
        <w:rPr>
          <w:b/>
          <w:sz w:val="28"/>
          <w:szCs w:val="28"/>
        </w:rPr>
        <w:t>Труд планируется на дневной и вечерней прогулках.</w:t>
      </w:r>
      <w:r w:rsidRPr="008664C0">
        <w:rPr>
          <w:sz w:val="28"/>
          <w:szCs w:val="28"/>
        </w:rPr>
        <w:t xml:space="preserve"> </w:t>
      </w: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64C0">
        <w:rPr>
          <w:sz w:val="28"/>
          <w:szCs w:val="28"/>
        </w:rPr>
        <w:t xml:space="preserve">Указываются его </w:t>
      </w:r>
      <w:r w:rsidRPr="008664C0">
        <w:rPr>
          <w:b/>
          <w:sz w:val="28"/>
          <w:szCs w:val="28"/>
        </w:rPr>
        <w:t>содержание, задачи воспитания детей</w:t>
      </w:r>
      <w:r w:rsidRPr="008664C0">
        <w:rPr>
          <w:sz w:val="28"/>
          <w:szCs w:val="28"/>
        </w:rPr>
        <w:t>, которые решаются</w:t>
      </w:r>
      <w:r w:rsidRPr="008664C0">
        <w:rPr>
          <w:b/>
          <w:sz w:val="28"/>
          <w:szCs w:val="28"/>
        </w:rPr>
        <w:t>, перечень трудовых умений и навыков</w:t>
      </w:r>
      <w:r w:rsidRPr="008664C0">
        <w:rPr>
          <w:sz w:val="28"/>
          <w:szCs w:val="28"/>
        </w:rPr>
        <w:t xml:space="preserve">, которые закрепляются, </w:t>
      </w:r>
      <w:r w:rsidRPr="008664C0">
        <w:rPr>
          <w:b/>
          <w:sz w:val="28"/>
          <w:szCs w:val="28"/>
        </w:rPr>
        <w:t>формы организации детей, оборудование</w:t>
      </w:r>
      <w:r w:rsidRPr="008664C0">
        <w:rPr>
          <w:sz w:val="28"/>
          <w:szCs w:val="28"/>
        </w:rPr>
        <w:t xml:space="preserve"> для трудовой деятельности и т. д. </w:t>
      </w: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64C0">
        <w:rPr>
          <w:sz w:val="28"/>
          <w:szCs w:val="28"/>
        </w:rPr>
        <w:t xml:space="preserve">Определяются </w:t>
      </w:r>
      <w:r w:rsidRPr="008664C0">
        <w:rPr>
          <w:b/>
          <w:sz w:val="28"/>
          <w:szCs w:val="28"/>
        </w:rPr>
        <w:t>способы</w:t>
      </w:r>
      <w:r w:rsidRPr="008664C0">
        <w:rPr>
          <w:sz w:val="28"/>
          <w:szCs w:val="28"/>
        </w:rPr>
        <w:t xml:space="preserve"> (приемы) </w:t>
      </w:r>
      <w:r w:rsidRPr="008664C0">
        <w:rPr>
          <w:b/>
          <w:sz w:val="28"/>
          <w:szCs w:val="28"/>
        </w:rPr>
        <w:t>руководства деятельностью детей, их усложнение</w:t>
      </w:r>
      <w:r w:rsidRPr="008664C0">
        <w:rPr>
          <w:sz w:val="28"/>
          <w:szCs w:val="28"/>
        </w:rPr>
        <w:t xml:space="preserve"> (например, переход от планирования трудовой деятельности воспитателем к совместному планированию содержания и способов труда). На прогулке организуется </w:t>
      </w:r>
      <w:r w:rsidRPr="008664C0">
        <w:rPr>
          <w:b/>
          <w:sz w:val="28"/>
          <w:szCs w:val="28"/>
        </w:rPr>
        <w:t xml:space="preserve">труд со всеми детьми, с подгруппами и индивидуальный. </w:t>
      </w:r>
      <w:r w:rsidRPr="008664C0">
        <w:rPr>
          <w:sz w:val="28"/>
          <w:szCs w:val="28"/>
        </w:rPr>
        <w:t xml:space="preserve">Это тоже должно найти </w:t>
      </w:r>
      <w:r w:rsidRPr="008664C0">
        <w:rPr>
          <w:b/>
          <w:sz w:val="28"/>
          <w:szCs w:val="28"/>
        </w:rPr>
        <w:t>отражение в плане</w:t>
      </w:r>
      <w:r w:rsidRPr="008664C0">
        <w:rPr>
          <w:sz w:val="28"/>
          <w:szCs w:val="28"/>
        </w:rPr>
        <w:t>.</w:t>
      </w: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64C0">
        <w:rPr>
          <w:sz w:val="28"/>
          <w:szCs w:val="28"/>
        </w:rPr>
        <w:t xml:space="preserve">На прогулке предусматриваются </w:t>
      </w:r>
      <w:r w:rsidRPr="008664C0">
        <w:rPr>
          <w:b/>
          <w:sz w:val="28"/>
          <w:szCs w:val="28"/>
        </w:rPr>
        <w:t>организация разнообразных игр</w:t>
      </w:r>
      <w:r w:rsidRPr="008664C0">
        <w:rPr>
          <w:sz w:val="28"/>
          <w:szCs w:val="28"/>
        </w:rPr>
        <w:t xml:space="preserve"> природоведческого содержания и </w:t>
      </w:r>
      <w:r w:rsidRPr="008664C0">
        <w:rPr>
          <w:b/>
          <w:sz w:val="28"/>
          <w:szCs w:val="28"/>
        </w:rPr>
        <w:t>руководство ими.</w:t>
      </w:r>
      <w:r w:rsidRPr="008664C0">
        <w:rPr>
          <w:sz w:val="28"/>
          <w:szCs w:val="28"/>
        </w:rPr>
        <w:t xml:space="preserve"> Следует </w:t>
      </w:r>
      <w:r w:rsidRPr="008664C0">
        <w:rPr>
          <w:b/>
          <w:sz w:val="28"/>
          <w:szCs w:val="28"/>
        </w:rPr>
        <w:t>планировать название игры, цель</w:t>
      </w:r>
      <w:r w:rsidRPr="008664C0">
        <w:rPr>
          <w:sz w:val="28"/>
          <w:szCs w:val="28"/>
        </w:rPr>
        <w:t xml:space="preserve"> ее проведения, </w:t>
      </w:r>
      <w:r w:rsidRPr="008664C0">
        <w:rPr>
          <w:b/>
          <w:sz w:val="28"/>
          <w:szCs w:val="28"/>
        </w:rPr>
        <w:t>приемы</w:t>
      </w:r>
      <w:r w:rsidRPr="008664C0">
        <w:rPr>
          <w:sz w:val="28"/>
          <w:szCs w:val="28"/>
        </w:rPr>
        <w:t xml:space="preserve"> руководства игрой, </w:t>
      </w:r>
      <w:r w:rsidRPr="008664C0">
        <w:rPr>
          <w:b/>
          <w:sz w:val="28"/>
          <w:szCs w:val="28"/>
        </w:rPr>
        <w:t xml:space="preserve">их усложнение </w:t>
      </w:r>
      <w:r w:rsidRPr="008664C0">
        <w:rPr>
          <w:sz w:val="28"/>
          <w:szCs w:val="28"/>
        </w:rPr>
        <w:t>при повторном проведении. Предусматриваются игры с отдельными детьми, требующими индивидуальной работы.</w:t>
      </w: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664C0">
        <w:rPr>
          <w:b/>
          <w:sz w:val="28"/>
          <w:szCs w:val="28"/>
        </w:rPr>
        <w:t>Вторая половина дня</w:t>
      </w: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664C0">
        <w:rPr>
          <w:sz w:val="28"/>
          <w:szCs w:val="28"/>
        </w:rPr>
        <w:t xml:space="preserve">После дневного сна до вечерней прогулки и после нее </w:t>
      </w:r>
      <w:r w:rsidRPr="008664C0">
        <w:rPr>
          <w:b/>
          <w:sz w:val="28"/>
          <w:szCs w:val="28"/>
        </w:rPr>
        <w:t>планируются:</w:t>
      </w: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64C0">
        <w:rPr>
          <w:b/>
          <w:sz w:val="28"/>
          <w:szCs w:val="28"/>
        </w:rPr>
        <w:t xml:space="preserve">- </w:t>
      </w:r>
      <w:r w:rsidRPr="008664C0">
        <w:rPr>
          <w:sz w:val="28"/>
          <w:szCs w:val="28"/>
        </w:rPr>
        <w:t>фронтальный труд детей в уголке природы или труд с подгруппами детей;</w:t>
      </w: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64C0">
        <w:rPr>
          <w:sz w:val="28"/>
          <w:szCs w:val="28"/>
        </w:rPr>
        <w:t>- наблюдение в уголке природы и из окна;</w:t>
      </w: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64C0">
        <w:rPr>
          <w:sz w:val="28"/>
          <w:szCs w:val="28"/>
        </w:rPr>
        <w:t>- дидактические игры;</w:t>
      </w: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64C0">
        <w:rPr>
          <w:sz w:val="28"/>
          <w:szCs w:val="28"/>
        </w:rPr>
        <w:t>-  чтение детской природоведческой книги;</w:t>
      </w: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64C0">
        <w:rPr>
          <w:sz w:val="28"/>
          <w:szCs w:val="28"/>
        </w:rPr>
        <w:t>- просмотр диафильмов о природе;</w:t>
      </w: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64C0">
        <w:rPr>
          <w:sz w:val="28"/>
          <w:szCs w:val="28"/>
        </w:rPr>
        <w:t xml:space="preserve">- организация праздников-развлечений. </w:t>
      </w: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64C0">
        <w:rPr>
          <w:b/>
          <w:sz w:val="28"/>
          <w:szCs w:val="28"/>
        </w:rPr>
        <w:t>Методика планирования та же.</w:t>
      </w:r>
      <w:r w:rsidRPr="008664C0">
        <w:rPr>
          <w:sz w:val="28"/>
          <w:szCs w:val="28"/>
        </w:rPr>
        <w:t xml:space="preserve"> Планируются </w:t>
      </w:r>
      <w:r w:rsidRPr="008664C0">
        <w:rPr>
          <w:b/>
          <w:sz w:val="28"/>
          <w:szCs w:val="28"/>
        </w:rPr>
        <w:t>консультации с родителями</w:t>
      </w:r>
      <w:r w:rsidRPr="008664C0">
        <w:rPr>
          <w:sz w:val="28"/>
          <w:szCs w:val="28"/>
        </w:rPr>
        <w:t xml:space="preserve"> по вопросам воспитания детей средствами природы.</w:t>
      </w: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64C0">
        <w:rPr>
          <w:b/>
          <w:sz w:val="28"/>
          <w:szCs w:val="28"/>
        </w:rPr>
        <w:t>Календарный план</w:t>
      </w:r>
      <w:r w:rsidRPr="008664C0">
        <w:rPr>
          <w:sz w:val="28"/>
          <w:szCs w:val="28"/>
        </w:rPr>
        <w:t xml:space="preserve"> работы воспитателя </w:t>
      </w:r>
      <w:r w:rsidRPr="008664C0">
        <w:rPr>
          <w:b/>
          <w:sz w:val="28"/>
          <w:szCs w:val="28"/>
        </w:rPr>
        <w:t>необходимо связывать с годовым и перспективным планами</w:t>
      </w:r>
      <w:r w:rsidRPr="008664C0">
        <w:rPr>
          <w:sz w:val="28"/>
          <w:szCs w:val="28"/>
        </w:rPr>
        <w:t xml:space="preserve"> работы дошкольного учреждения.</w:t>
      </w: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5A0D" w:rsidRPr="008664C0" w:rsidRDefault="00B45A0D" w:rsidP="00B45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64C0">
        <w:rPr>
          <w:sz w:val="28"/>
          <w:szCs w:val="28"/>
        </w:rPr>
        <w:lastRenderedPageBreak/>
        <w:t>Качество планирования работы по ознакомлению с природой, его реальность и результативность тесно связаны с умениями устанавливать соответствие между поставленными задачами и полученными результатами. Отсюда важным умением, которым должен овладеть воспитатель, является овладение диагностикой усвоения детьми программы.</w:t>
      </w:r>
    </w:p>
    <w:p w:rsidR="00B45A0D" w:rsidRPr="008664C0" w:rsidRDefault="00B45A0D" w:rsidP="00B45A0D">
      <w:pPr>
        <w:rPr>
          <w:rFonts w:ascii="Times New Roman" w:hAnsi="Times New Roman" w:cs="Times New Roman"/>
          <w:sz w:val="28"/>
          <w:szCs w:val="28"/>
        </w:rPr>
      </w:pPr>
    </w:p>
    <w:p w:rsidR="00675294" w:rsidRDefault="00675294">
      <w:bookmarkStart w:id="0" w:name="_GoBack"/>
      <w:bookmarkEnd w:id="0"/>
    </w:p>
    <w:sectPr w:rsidR="0067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BF"/>
    <w:rsid w:val="00675294"/>
    <w:rsid w:val="006E2EBF"/>
    <w:rsid w:val="00B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73F3F-0DDD-471D-8546-383C5129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2020-08-24T13:25:00Z</dcterms:created>
  <dcterms:modified xsi:type="dcterms:W3CDTF">2020-08-24T13:26:00Z</dcterms:modified>
</cp:coreProperties>
</file>