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CDD" w:rsidRPr="003F0FCC" w:rsidRDefault="00045CDD" w:rsidP="00045CD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0FCC">
        <w:rPr>
          <w:rFonts w:ascii="Times New Roman" w:hAnsi="Times New Roman" w:cs="Times New Roman"/>
          <w:b/>
          <w:sz w:val="32"/>
          <w:szCs w:val="32"/>
        </w:rPr>
        <w:t>Эссе «Мои педагогические качества»</w:t>
      </w:r>
    </w:p>
    <w:p w:rsidR="00045CDD" w:rsidRPr="003F0FCC" w:rsidRDefault="00FD781F" w:rsidP="00045CD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0FCC">
        <w:rPr>
          <w:rFonts w:ascii="Times New Roman" w:hAnsi="Times New Roman" w:cs="Times New Roman"/>
          <w:b/>
          <w:sz w:val="32"/>
          <w:szCs w:val="32"/>
        </w:rPr>
        <w:t xml:space="preserve">воспитателя группы </w:t>
      </w:r>
      <w:r w:rsidR="003F0FCC">
        <w:rPr>
          <w:rFonts w:ascii="Times New Roman" w:hAnsi="Times New Roman" w:cs="Times New Roman"/>
          <w:b/>
          <w:sz w:val="32"/>
          <w:szCs w:val="32"/>
        </w:rPr>
        <w:t>старшего дошкольного возраста</w:t>
      </w:r>
      <w:r w:rsidR="003F0FCC" w:rsidRPr="003F0FC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F0FCC">
        <w:rPr>
          <w:rFonts w:ascii="Times New Roman" w:hAnsi="Times New Roman" w:cs="Times New Roman"/>
          <w:b/>
          <w:sz w:val="32"/>
          <w:szCs w:val="32"/>
        </w:rPr>
        <w:t>«Снегири»</w:t>
      </w:r>
    </w:p>
    <w:p w:rsidR="00045CDD" w:rsidRPr="003F0FCC" w:rsidRDefault="00045CDD" w:rsidP="00045CD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0FCC">
        <w:rPr>
          <w:rFonts w:ascii="Times New Roman" w:hAnsi="Times New Roman" w:cs="Times New Roman"/>
          <w:b/>
          <w:sz w:val="32"/>
          <w:szCs w:val="32"/>
        </w:rPr>
        <w:t>Усановой Екатерины Владимировны</w:t>
      </w:r>
    </w:p>
    <w:p w:rsidR="00045CDD" w:rsidRPr="003F0FCC" w:rsidRDefault="00045CDD" w:rsidP="00045CD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0FCC">
        <w:rPr>
          <w:rFonts w:ascii="Times New Roman" w:hAnsi="Times New Roman" w:cs="Times New Roman"/>
          <w:b/>
          <w:sz w:val="32"/>
          <w:szCs w:val="32"/>
        </w:rPr>
        <w:t>МДОУ №21 «Ласточка» ЯМР</w:t>
      </w:r>
    </w:p>
    <w:p w:rsidR="00045CDD" w:rsidRPr="006F78AA" w:rsidRDefault="00045CDD" w:rsidP="00045C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758308" wp14:editId="10308541">
            <wp:extent cx="3148641" cy="4304581"/>
            <wp:effectExtent l="0" t="0" r="0" b="1270"/>
            <wp:docPr id="1" name="Рисунок 1" descr="C:\Users\User\Desktop\Новая папка (7)\IMG_20160304_182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7)\IMG_20160304_1821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950" cy="4306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EA6" w:rsidRDefault="00045CDD" w:rsidP="00045C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Усанова Екатерина Владимировна, воспитатель МДОУ №21 "Ласточка</w:t>
      </w:r>
      <w:r w:rsidRPr="006F78A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78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имею первую квалификационную катег</w:t>
      </w:r>
      <w:r>
        <w:rPr>
          <w:rFonts w:ascii="Times New Roman" w:hAnsi="Times New Roman" w:cs="Times New Roman"/>
          <w:sz w:val="28"/>
          <w:szCs w:val="28"/>
        </w:rPr>
        <w:t>орию 30.10.2015</w:t>
      </w:r>
      <w:r w:rsidRPr="006F78AA">
        <w:rPr>
          <w:rFonts w:ascii="Times New Roman" w:hAnsi="Times New Roman" w:cs="Times New Roman"/>
          <w:sz w:val="28"/>
          <w:szCs w:val="28"/>
        </w:rPr>
        <w:t xml:space="preserve"> г. Стаж мое</w:t>
      </w:r>
      <w:r>
        <w:rPr>
          <w:rFonts w:ascii="Times New Roman" w:hAnsi="Times New Roman" w:cs="Times New Roman"/>
          <w:sz w:val="28"/>
          <w:szCs w:val="28"/>
        </w:rPr>
        <w:t xml:space="preserve">й педагогической деятельности </w:t>
      </w:r>
      <w:r w:rsidR="00FD781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10 лет 4 месяца.</w:t>
      </w:r>
      <w:r w:rsidR="00FD781F">
        <w:rPr>
          <w:rFonts w:ascii="Times New Roman" w:hAnsi="Times New Roman" w:cs="Times New Roman"/>
          <w:sz w:val="28"/>
          <w:szCs w:val="28"/>
        </w:rPr>
        <w:t xml:space="preserve"> В 2016 году окончила Ярославский  государственный педагогический университет им. К.Д. Ушинского по направлению «Педагогическое образование» с отличием</w:t>
      </w:r>
      <w:r w:rsidR="00FD781F" w:rsidRPr="006F78AA">
        <w:rPr>
          <w:rFonts w:ascii="Times New Roman" w:hAnsi="Times New Roman" w:cs="Times New Roman"/>
          <w:sz w:val="28"/>
          <w:szCs w:val="28"/>
        </w:rPr>
        <w:t>.</w:t>
      </w:r>
    </w:p>
    <w:p w:rsidR="00045CDD" w:rsidRPr="00076429" w:rsidRDefault="00045CDD" w:rsidP="00045CDD">
      <w:pPr>
        <w:rPr>
          <w:rFonts w:ascii="Times New Roman" w:hAnsi="Times New Roman" w:cs="Times New Roman"/>
          <w:b/>
          <w:sz w:val="28"/>
          <w:szCs w:val="28"/>
        </w:rPr>
      </w:pPr>
      <w:r w:rsidRPr="00076429">
        <w:rPr>
          <w:rFonts w:ascii="Times New Roman" w:hAnsi="Times New Roman" w:cs="Times New Roman"/>
          <w:b/>
          <w:sz w:val="28"/>
          <w:szCs w:val="28"/>
        </w:rPr>
        <w:t>Девизом моей работы являются слова:</w:t>
      </w:r>
    </w:p>
    <w:p w:rsidR="00045CDD" w:rsidRPr="006F78AA" w:rsidRDefault="00045CDD" w:rsidP="00045C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8AA">
        <w:rPr>
          <w:rFonts w:ascii="Times New Roman" w:hAnsi="Times New Roman" w:cs="Times New Roman"/>
          <w:sz w:val="28"/>
          <w:szCs w:val="28"/>
        </w:rPr>
        <w:t>Я воспитатель и эт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F78AA">
        <w:rPr>
          <w:rFonts w:ascii="Times New Roman" w:hAnsi="Times New Roman" w:cs="Times New Roman"/>
          <w:sz w:val="28"/>
          <w:szCs w:val="28"/>
        </w:rPr>
        <w:t>м горжусь,</w:t>
      </w:r>
    </w:p>
    <w:p w:rsidR="00045CDD" w:rsidRPr="006F78AA" w:rsidRDefault="00045CDD" w:rsidP="00045CDD">
      <w:pPr>
        <w:rPr>
          <w:rFonts w:ascii="Times New Roman" w:hAnsi="Times New Roman" w:cs="Times New Roman"/>
          <w:sz w:val="28"/>
          <w:szCs w:val="28"/>
        </w:rPr>
      </w:pPr>
      <w:r w:rsidRPr="006F78AA">
        <w:rPr>
          <w:rFonts w:ascii="Times New Roman" w:hAnsi="Times New Roman" w:cs="Times New Roman"/>
          <w:sz w:val="28"/>
          <w:szCs w:val="28"/>
        </w:rPr>
        <w:t>Что вместе с детьми жить на свете учусь.</w:t>
      </w:r>
    </w:p>
    <w:p w:rsidR="00045CDD" w:rsidRPr="006F78AA" w:rsidRDefault="00045CDD" w:rsidP="00045CDD">
      <w:pPr>
        <w:rPr>
          <w:rFonts w:ascii="Times New Roman" w:hAnsi="Times New Roman" w:cs="Times New Roman"/>
          <w:sz w:val="28"/>
          <w:szCs w:val="28"/>
        </w:rPr>
      </w:pPr>
      <w:r w:rsidRPr="006F78AA">
        <w:rPr>
          <w:rFonts w:ascii="Times New Roman" w:hAnsi="Times New Roman" w:cs="Times New Roman"/>
          <w:sz w:val="28"/>
          <w:szCs w:val="28"/>
        </w:rPr>
        <w:t>Да, я актриса и трудно порой.</w:t>
      </w:r>
    </w:p>
    <w:p w:rsidR="00045CDD" w:rsidRPr="006F78AA" w:rsidRDefault="00045CDD" w:rsidP="00045CDD">
      <w:pPr>
        <w:rPr>
          <w:rFonts w:ascii="Times New Roman" w:hAnsi="Times New Roman" w:cs="Times New Roman"/>
          <w:sz w:val="28"/>
          <w:szCs w:val="28"/>
        </w:rPr>
      </w:pPr>
      <w:r w:rsidRPr="006F78AA">
        <w:rPr>
          <w:rFonts w:ascii="Times New Roman" w:hAnsi="Times New Roman" w:cs="Times New Roman"/>
          <w:sz w:val="28"/>
          <w:szCs w:val="28"/>
        </w:rPr>
        <w:lastRenderedPageBreak/>
        <w:t>Но гл</w:t>
      </w:r>
      <w:r>
        <w:rPr>
          <w:rFonts w:ascii="Times New Roman" w:hAnsi="Times New Roman" w:cs="Times New Roman"/>
          <w:sz w:val="28"/>
          <w:szCs w:val="28"/>
        </w:rPr>
        <w:t xml:space="preserve">авная роль - роль </w:t>
      </w:r>
      <w:r w:rsidR="003F0FCC">
        <w:rPr>
          <w:rFonts w:ascii="Times New Roman" w:hAnsi="Times New Roman" w:cs="Times New Roman"/>
          <w:sz w:val="28"/>
          <w:szCs w:val="28"/>
        </w:rPr>
        <w:t>ВТОРОЙ</w:t>
      </w:r>
      <w:r w:rsidR="003F0F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МАМЫ! </w:t>
      </w:r>
    </w:p>
    <w:p w:rsidR="00045CDD" w:rsidRDefault="00045CDD" w:rsidP="00045C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Pr="006F78AA">
        <w:rPr>
          <w:rFonts w:ascii="Times New Roman" w:hAnsi="Times New Roman" w:cs="Times New Roman"/>
          <w:sz w:val="28"/>
          <w:szCs w:val="28"/>
        </w:rPr>
        <w:t xml:space="preserve"> </w:t>
      </w:r>
      <w:r w:rsidR="00387F68">
        <w:rPr>
          <w:rFonts w:ascii="Times New Roman" w:hAnsi="Times New Roman" w:cs="Times New Roman"/>
          <w:sz w:val="28"/>
          <w:szCs w:val="28"/>
        </w:rPr>
        <w:t xml:space="preserve">моей </w:t>
      </w:r>
      <w:r w:rsidRPr="006F78AA">
        <w:rPr>
          <w:rFonts w:ascii="Times New Roman" w:hAnsi="Times New Roman" w:cs="Times New Roman"/>
          <w:sz w:val="28"/>
          <w:szCs w:val="28"/>
        </w:rPr>
        <w:t>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нальной деятельности  </w:t>
      </w:r>
      <w:r w:rsidRPr="006F78A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8AA">
        <w:rPr>
          <w:rFonts w:ascii="Times New Roman" w:hAnsi="Times New Roman" w:cs="Times New Roman"/>
          <w:sz w:val="28"/>
          <w:szCs w:val="28"/>
        </w:rPr>
        <w:t>обеспечение организационной, содержательной, методической составляющих воспитательного сегмента в едином образовательном</w:t>
      </w:r>
      <w:r>
        <w:rPr>
          <w:rFonts w:ascii="Times New Roman" w:hAnsi="Times New Roman" w:cs="Times New Roman"/>
          <w:sz w:val="28"/>
          <w:szCs w:val="28"/>
        </w:rPr>
        <w:t xml:space="preserve"> пространстве учреждения, объеди</w:t>
      </w:r>
      <w:r w:rsidRPr="006F78AA">
        <w:rPr>
          <w:rFonts w:ascii="Times New Roman" w:hAnsi="Times New Roman" w:cs="Times New Roman"/>
          <w:sz w:val="28"/>
          <w:szCs w:val="28"/>
        </w:rPr>
        <w:t>нение взаимодействующих, взаимовлияющих друг на друга усилий взрослых по максимальному развитию возможностей детей. Это способствует достижению поставленной 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учреждением цели деятельности, </w:t>
      </w:r>
      <w:r w:rsidRPr="006F78AA">
        <w:rPr>
          <w:rFonts w:ascii="Times New Roman" w:hAnsi="Times New Roman" w:cs="Times New Roman"/>
          <w:sz w:val="28"/>
          <w:szCs w:val="28"/>
        </w:rPr>
        <w:t>решению актуальных задач образования на современном этапе развития.</w:t>
      </w:r>
    </w:p>
    <w:p w:rsidR="00B5255C" w:rsidRPr="00B5255C" w:rsidRDefault="00045CDD" w:rsidP="00045CD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5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Зачем получать знания без возможности их применения? Это занятие можно считать пустой тратой времени. Это как покупка книг в библиотеку, которые никто никогда не прочитает – вроде литература есть, а смысла от того, что она стоит на полке, нет никакого. Ничего нового она не расскажет, если не взять ее в руки и не прочитать. Так и в моей работе педагога. Профессиональные интересы будут пустыми и бесцельными, если я не буду применять полученные знания на практике. Я должна желать этого, хотеть заниматься с детьми, передавать им свои знания. И начинаю я свою работу с построения доверительных отношений с детьми своей группы, узнаю много информации о них, об их семьях, учусь понимать и уважать маленькие личности. В процессе я осуществляю воспитательную деятельность, показывая и рассказывая множество полезной ребенку информации в доступно</w:t>
      </w:r>
      <w:r w:rsidR="00387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для него игровой</w:t>
      </w:r>
      <w:r w:rsidRPr="00C35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форме. Это как раз и является желанием применить собственный педагогический опыт в воспи</w:t>
      </w:r>
      <w:r w:rsidR="00387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тании детей. В работе с детьми</w:t>
      </w:r>
      <w:r w:rsidRPr="00C35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применяю различные методики. Только опытным путем можно найти подход к каждому отдельному ребенку. Но плох будет тот воспитатель, который потеряет интерес к развитию собственных</w:t>
      </w:r>
      <w:r w:rsidR="00C35EA6" w:rsidRPr="00C35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навыков.</w:t>
      </w:r>
      <w:r w:rsidRPr="00C35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35EA6" w:rsidRPr="00C35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меня постоянно </w:t>
      </w:r>
      <w:r w:rsidRPr="00C35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ведется работа по повы</w:t>
      </w:r>
      <w:r w:rsidR="00C35EA6" w:rsidRPr="00C35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шению уровня знаний. Мое </w:t>
      </w:r>
      <w:r w:rsidRPr="00C35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дополнительное самообразование в выбранной сфере помогает в дальнейшем отойти от первоначальных методик в обучении детей, выстроив свою работу на новых способах общения и передачи информации. Как и профессиональные интересы, </w:t>
      </w:r>
      <w:r w:rsidR="00C35EA6" w:rsidRPr="00C35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мои предпочтения</w:t>
      </w:r>
      <w:r w:rsidRPr="00C35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строятся по такому же принципу: они отвечают личным способностям индивида, основанным на целях его работы и личным качествам. К ним относятся такие характеристики, как любовь к детям, к своей профессии педагога, к работе с людьми, к участию в социализации ребенка, к обучению детей и прочее. Без этих важных аспектов очень трудно найти ключик к детям, заслужить их уважение и стать для них авторитетом. Главное слово, описывающее все предпочтения – это любовь, потому что каждый человек в выборе того или </w:t>
      </w:r>
      <w:r w:rsidRPr="00C35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иного действия основывается в первую очередь на тех действиях, которые ему близки, нравятся и приносят удовольствие и удовлетворение. Без любви к определенным действиям и творчеству сложно построить правильное понимание того, кто же такой воспитатель. </w:t>
      </w:r>
      <w:r w:rsidR="00B5255C" w:rsidRPr="00B5255C">
        <w:rPr>
          <w:rFonts w:ascii="Times New Roman" w:hAnsi="Times New Roman" w:cs="Times New Roman"/>
          <w:color w:val="000000"/>
          <w:sz w:val="28"/>
          <w:szCs w:val="28"/>
        </w:rPr>
        <w:t>Помимо пер</w:t>
      </w:r>
      <w:r w:rsidR="00B5255C">
        <w:rPr>
          <w:rFonts w:ascii="Times New Roman" w:hAnsi="Times New Roman" w:cs="Times New Roman"/>
          <w:color w:val="000000"/>
          <w:sz w:val="28"/>
          <w:szCs w:val="28"/>
        </w:rPr>
        <w:t>ечисленных качеств, я обладаю</w:t>
      </w:r>
      <w:r w:rsidR="00FD781F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bookmarkStart w:id="0" w:name="_GoBack"/>
      <w:bookmarkEnd w:id="0"/>
      <w:r w:rsidR="00B5255C">
        <w:rPr>
          <w:rFonts w:ascii="Times New Roman" w:hAnsi="Times New Roman" w:cs="Times New Roman"/>
          <w:color w:val="000000"/>
          <w:sz w:val="28"/>
          <w:szCs w:val="28"/>
        </w:rPr>
        <w:t>такими</w:t>
      </w:r>
      <w:r w:rsidR="00FD781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="00B5255C" w:rsidRPr="00B5255C">
        <w:rPr>
          <w:rFonts w:ascii="Times New Roman" w:hAnsi="Times New Roman" w:cs="Times New Roman"/>
          <w:color w:val="000000"/>
          <w:sz w:val="28"/>
          <w:szCs w:val="28"/>
        </w:rPr>
        <w:t xml:space="preserve">человечность, </w:t>
      </w:r>
      <w:r w:rsidR="00FD78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255C" w:rsidRPr="00B5255C">
        <w:rPr>
          <w:rFonts w:ascii="Times New Roman" w:hAnsi="Times New Roman" w:cs="Times New Roman"/>
          <w:color w:val="000000"/>
          <w:sz w:val="28"/>
          <w:szCs w:val="28"/>
        </w:rPr>
        <w:t>доброта</w:t>
      </w:r>
      <w:proofErr w:type="gramEnd"/>
      <w:r w:rsidR="00B5255C" w:rsidRPr="00B5255C">
        <w:rPr>
          <w:rFonts w:ascii="Times New Roman" w:hAnsi="Times New Roman" w:cs="Times New Roman"/>
          <w:color w:val="000000"/>
          <w:sz w:val="28"/>
          <w:szCs w:val="28"/>
        </w:rPr>
        <w:t>, терпеливость, порядочность, честность, ответственность,</w:t>
      </w:r>
      <w:r w:rsidR="00B5255C">
        <w:rPr>
          <w:rFonts w:ascii="Times New Roman" w:hAnsi="Times New Roman" w:cs="Times New Roman"/>
          <w:color w:val="000000"/>
          <w:sz w:val="28"/>
          <w:szCs w:val="28"/>
        </w:rPr>
        <w:t xml:space="preserve"> справедливость,</w:t>
      </w:r>
      <w:r w:rsidR="00B5255C" w:rsidRPr="00B5255C">
        <w:rPr>
          <w:rFonts w:ascii="Times New Roman" w:hAnsi="Times New Roman" w:cs="Times New Roman"/>
          <w:color w:val="000000"/>
          <w:sz w:val="28"/>
          <w:szCs w:val="28"/>
        </w:rPr>
        <w:t xml:space="preserve"> объективность, уважение</w:t>
      </w:r>
      <w:r w:rsidR="00387F68">
        <w:rPr>
          <w:rFonts w:ascii="Times New Roman" w:hAnsi="Times New Roman" w:cs="Times New Roman"/>
          <w:color w:val="000000"/>
          <w:sz w:val="28"/>
          <w:szCs w:val="28"/>
        </w:rPr>
        <w:t xml:space="preserve"> к людям</w:t>
      </w:r>
      <w:r w:rsidR="00B5255C" w:rsidRPr="00B5255C">
        <w:rPr>
          <w:rFonts w:ascii="Times New Roman" w:hAnsi="Times New Roman" w:cs="Times New Roman"/>
          <w:color w:val="000000"/>
          <w:sz w:val="28"/>
          <w:szCs w:val="28"/>
        </w:rPr>
        <w:t>, эмоциональная уравновешенность, потребность к общению, интерес к жизни воспитанников, доброжелательность, самокритичность, дружелюбие, сдержанность, достои</w:t>
      </w:r>
      <w:r w:rsidR="00B5255C">
        <w:rPr>
          <w:rFonts w:ascii="Times New Roman" w:hAnsi="Times New Roman" w:cs="Times New Roman"/>
          <w:color w:val="000000"/>
          <w:sz w:val="28"/>
          <w:szCs w:val="28"/>
        </w:rPr>
        <w:t>нство, патриотизм</w:t>
      </w:r>
      <w:r w:rsidR="00B5255C" w:rsidRPr="00B5255C">
        <w:rPr>
          <w:rFonts w:ascii="Times New Roman" w:hAnsi="Times New Roman" w:cs="Times New Roman"/>
          <w:color w:val="000000"/>
          <w:sz w:val="28"/>
          <w:szCs w:val="28"/>
        </w:rPr>
        <w:t>, принципиальность, отзывчивость,</w:t>
      </w:r>
      <w:r w:rsidR="00387F68">
        <w:rPr>
          <w:rFonts w:ascii="Times New Roman" w:hAnsi="Times New Roman" w:cs="Times New Roman"/>
          <w:color w:val="000000"/>
          <w:sz w:val="28"/>
          <w:szCs w:val="28"/>
        </w:rPr>
        <w:t xml:space="preserve"> эмоциональная культура и</w:t>
      </w:r>
      <w:r w:rsidR="00B5255C" w:rsidRPr="00B5255C">
        <w:rPr>
          <w:rFonts w:ascii="Times New Roman" w:hAnsi="Times New Roman" w:cs="Times New Roman"/>
          <w:color w:val="000000"/>
          <w:sz w:val="28"/>
          <w:szCs w:val="28"/>
        </w:rPr>
        <w:t xml:space="preserve"> другие. В ряду этих трудолюбие, работоспособность, дисциплинированность, ответственность, умение поставить цель, избрать пути ее достижения, организованность, настойчивость, систематическое и планомерное повышение своего профессионального уровня, стремление постоянно повышать качество своего труда и т. д.</w:t>
      </w:r>
    </w:p>
    <w:p w:rsidR="00C35EA6" w:rsidRPr="00C35EA6" w:rsidRDefault="00C35EA6" w:rsidP="00FD781F">
      <w:pPr>
        <w:pStyle w:val="a7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C35EA6">
        <w:rPr>
          <w:sz w:val="28"/>
          <w:szCs w:val="28"/>
        </w:rPr>
        <w:t>Мне близко высказывание Аристотеля: </w:t>
      </w:r>
      <w:r w:rsidRPr="00C35EA6">
        <w:rPr>
          <w:rStyle w:val="a5"/>
          <w:b w:val="0"/>
          <w:iCs/>
          <w:sz w:val="28"/>
          <w:szCs w:val="28"/>
        </w:rPr>
        <w:t>"В чём смысл жизни? Служить другим и делать добро!"</w:t>
      </w:r>
    </w:p>
    <w:p w:rsidR="00C35EA6" w:rsidRPr="00C35EA6" w:rsidRDefault="00C35EA6" w:rsidP="00FD781F">
      <w:pPr>
        <w:pStyle w:val="a7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C35EA6">
        <w:rPr>
          <w:rStyle w:val="a5"/>
          <w:b w:val="0"/>
          <w:iCs/>
          <w:sz w:val="28"/>
          <w:szCs w:val="28"/>
        </w:rPr>
        <w:t>Иногда в моей жизни бывают такие моменты, когда я чувствую, что я именно там, где должна быть, занимаюсь тем, чем должна.</w:t>
      </w:r>
    </w:p>
    <w:p w:rsidR="00C35EA6" w:rsidRPr="00C35EA6" w:rsidRDefault="00C35EA6" w:rsidP="00FD781F">
      <w:pPr>
        <w:pStyle w:val="a7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C35EA6">
        <w:rPr>
          <w:sz w:val="28"/>
          <w:szCs w:val="28"/>
        </w:rPr>
        <w:t>Нельзя смотреть на мир вокруг нас сквозь призму своего настроения иначе оно, как кривое зеркало, исказит реальность.</w:t>
      </w:r>
    </w:p>
    <w:p w:rsidR="00C35EA6" w:rsidRPr="00C35EA6" w:rsidRDefault="00C35EA6" w:rsidP="00FD781F">
      <w:pPr>
        <w:pStyle w:val="a7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C35EA6">
        <w:rPr>
          <w:rStyle w:val="a8"/>
          <w:bCs/>
          <w:i w:val="0"/>
          <w:sz w:val="28"/>
          <w:szCs w:val="28"/>
        </w:rPr>
        <w:t>Важно хорошему воспитателю не стать скучным взрослым, а быть всегда "чуть-чуть" ребёнком.  Видеть мир глазами ребёнка, немного наивными, но любопытными.</w:t>
      </w:r>
    </w:p>
    <w:p w:rsidR="00C35EA6" w:rsidRPr="00C35EA6" w:rsidRDefault="00C35EA6" w:rsidP="00FD781F">
      <w:pPr>
        <w:pStyle w:val="a7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C35EA6">
        <w:rPr>
          <w:sz w:val="28"/>
          <w:szCs w:val="28"/>
        </w:rPr>
        <w:t> А ещё я считаю, что всё в жизни человека зависит от его отношения к происходящему.</w:t>
      </w:r>
    </w:p>
    <w:p w:rsidR="00C35EA6" w:rsidRPr="00C35EA6" w:rsidRDefault="00C35EA6" w:rsidP="00FD781F">
      <w:pPr>
        <w:pStyle w:val="a7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C35EA6">
        <w:rPr>
          <w:sz w:val="28"/>
          <w:szCs w:val="28"/>
        </w:rPr>
        <w:t>Как говорят психологи, если не можешь изменить ситуацию, измени своё отношение к ней. Это залог внутренней гармонии и силы. </w:t>
      </w:r>
    </w:p>
    <w:p w:rsidR="00C35EA6" w:rsidRPr="00C35EA6" w:rsidRDefault="00C35EA6" w:rsidP="00FD781F">
      <w:pPr>
        <w:pStyle w:val="a7"/>
        <w:shd w:val="clear" w:color="auto" w:fill="FFFFFF" w:themeFill="background1"/>
        <w:spacing w:before="0" w:beforeAutospacing="0" w:after="0" w:afterAutospacing="0" w:line="276" w:lineRule="auto"/>
        <w:rPr>
          <w:sz w:val="28"/>
          <w:szCs w:val="28"/>
        </w:rPr>
      </w:pPr>
      <w:r w:rsidRPr="00C35EA6">
        <w:rPr>
          <w:rStyle w:val="a5"/>
          <w:b w:val="0"/>
          <w:iCs/>
          <w:sz w:val="28"/>
          <w:szCs w:val="28"/>
        </w:rPr>
        <w:t>Силён не тот, кто ни когда не падал, а тот силён, кто падал и вставал...       </w:t>
      </w:r>
    </w:p>
    <w:p w:rsidR="00FD781F" w:rsidRDefault="00C35EA6" w:rsidP="00FD781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5EA6">
        <w:rPr>
          <w:rFonts w:ascii="Times New Roman" w:hAnsi="Times New Roman" w:cs="Times New Roman"/>
          <w:sz w:val="28"/>
          <w:szCs w:val="28"/>
        </w:rPr>
        <w:t> </w:t>
      </w:r>
      <w:r w:rsidR="00FD781F" w:rsidRPr="00C35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мои профессиональные интересы помогают мне в осуществлении работы по выбранной профессии. Способствуют тому, чтобы не пропал интерес к работе, дают возможность развиваться в выбранной области и дают результат в виде маленьких личностей, которые выходят из детского сада и отправляются в школы подготовленными по основным аспектам. </w:t>
      </w:r>
    </w:p>
    <w:p w:rsidR="00C35EA6" w:rsidRPr="00C35EA6" w:rsidRDefault="00C35EA6" w:rsidP="00C35EA6">
      <w:pPr>
        <w:pStyle w:val="a7"/>
        <w:shd w:val="clear" w:color="auto" w:fill="FFFFFF" w:themeFill="background1"/>
        <w:spacing w:before="45" w:beforeAutospacing="0" w:after="45" w:afterAutospacing="0"/>
        <w:rPr>
          <w:sz w:val="28"/>
          <w:szCs w:val="28"/>
        </w:rPr>
      </w:pPr>
    </w:p>
    <w:p w:rsidR="00C35EA6" w:rsidRPr="00C35EA6" w:rsidRDefault="00C35EA6" w:rsidP="00045CDD">
      <w:pPr>
        <w:rPr>
          <w:rFonts w:ascii="Times New Roman" w:hAnsi="Times New Roman" w:cs="Times New Roman"/>
          <w:sz w:val="28"/>
          <w:szCs w:val="28"/>
        </w:rPr>
      </w:pPr>
    </w:p>
    <w:p w:rsidR="00045CDD" w:rsidRDefault="00045CDD" w:rsidP="00045CDD">
      <w:pPr>
        <w:rPr>
          <w:rFonts w:ascii="Times New Roman" w:hAnsi="Times New Roman" w:cs="Times New Roman"/>
          <w:sz w:val="28"/>
          <w:szCs w:val="28"/>
        </w:rPr>
      </w:pPr>
    </w:p>
    <w:p w:rsidR="00045CDD" w:rsidRDefault="00045CDD" w:rsidP="00045CDD"/>
    <w:sectPr w:rsidR="00045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8C1"/>
    <w:rsid w:val="00045CDD"/>
    <w:rsid w:val="00387F68"/>
    <w:rsid w:val="003F0FCC"/>
    <w:rsid w:val="00B5255C"/>
    <w:rsid w:val="00C35EA6"/>
    <w:rsid w:val="00E20889"/>
    <w:rsid w:val="00FD08C1"/>
    <w:rsid w:val="00FD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94930-088E-48BC-9D56-84D2C56A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CDD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045CDD"/>
    <w:rPr>
      <w:b/>
      <w:bCs/>
    </w:rPr>
  </w:style>
  <w:style w:type="character" w:styleId="a6">
    <w:name w:val="Hyperlink"/>
    <w:basedOn w:val="a0"/>
    <w:uiPriority w:val="99"/>
    <w:semiHidden/>
    <w:unhideWhenUsed/>
    <w:rsid w:val="00045CDD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C35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C35E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6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2019-12-09T06:51:00Z</cp:lastPrinted>
  <dcterms:created xsi:type="dcterms:W3CDTF">2019-12-08T16:37:00Z</dcterms:created>
  <dcterms:modified xsi:type="dcterms:W3CDTF">2019-12-09T06:52:00Z</dcterms:modified>
</cp:coreProperties>
</file>