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62" w:rsidRDefault="00DD6062" w:rsidP="009A6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 21 «Ласточка» ЯМР</w:t>
      </w:r>
      <w:bookmarkStart w:id="0" w:name="_GoBack"/>
      <w:bookmarkEnd w:id="0"/>
    </w:p>
    <w:p w:rsidR="00DD6062" w:rsidRPr="00DD6062" w:rsidRDefault="00DD6062" w:rsidP="009A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DD6062" w:rsidRPr="00DD6062" w:rsidRDefault="009A6415" w:rsidP="009A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«Профессиональный стандарт педагога</w:t>
      </w:r>
      <w:r w:rsidR="00DD6062" w:rsidRPr="00DD6062">
        <w:rPr>
          <w:rFonts w:ascii="Times New Roman" w:hAnsi="Times New Roman" w:cs="Times New Roman"/>
          <w:b/>
          <w:sz w:val="28"/>
          <w:szCs w:val="28"/>
        </w:rPr>
        <w:t>»</w:t>
      </w:r>
      <w:r w:rsidRPr="00DD6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415" w:rsidRPr="00DD6062" w:rsidRDefault="009A6415" w:rsidP="00DD6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Область применения.  Цель применения. Термины и определения применительно к педагогу. Краткое содержание профессионального стандарта педагога.</w:t>
      </w:r>
    </w:p>
    <w:p w:rsidR="009A6415" w:rsidRPr="00DD6062" w:rsidRDefault="009A6415" w:rsidP="00DD60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  </w:t>
      </w:r>
    </w:p>
    <w:p w:rsidR="009A6415" w:rsidRPr="00DD6062" w:rsidRDefault="009A6415" w:rsidP="00DD60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учителя.  </w:t>
      </w:r>
    </w:p>
    <w:p w:rsidR="000431E2" w:rsidRPr="00DD6062" w:rsidRDefault="009A6415" w:rsidP="00DD60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Зачем нужен профе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ссиональный стандарт педагога </w:t>
      </w:r>
    </w:p>
    <w:p w:rsidR="001C2D64" w:rsidRPr="00DD6062" w:rsidRDefault="009A6415" w:rsidP="00DD60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Стандарт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инструмент реализации стратегии образования в меняющемся мире. </w:t>
      </w:r>
    </w:p>
    <w:p w:rsidR="000431E2" w:rsidRPr="00DD6062" w:rsidRDefault="009A6415" w:rsidP="00DD60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Стандарт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инструмент повышения качества образования и выхода отечественного образования на международный уровень.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 w:rsidRPr="00DD6062">
        <w:rPr>
          <w:rFonts w:ascii="Times New Roman" w:hAnsi="Times New Roman" w:cs="Times New Roman"/>
          <w:sz w:val="28"/>
          <w:szCs w:val="28"/>
        </w:rPr>
        <w:t>– объективный изме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ритель квалификации педагога.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Стандарт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средство отбора педагогических кадров в учреждения образования.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lastRenderedPageBreak/>
        <w:t>Стандарт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основа для формирования трудового договора, фиксирующего отношения между работником и работодателем. </w:t>
      </w:r>
    </w:p>
    <w:p w:rsidR="000431E2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9A6415" w:rsidP="00DD60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 xml:space="preserve">Необходимость наполнения профессионального стандарта </w:t>
      </w:r>
      <w:r w:rsidR="000431E2" w:rsidRPr="00DD6062">
        <w:rPr>
          <w:rFonts w:ascii="Times New Roman" w:hAnsi="Times New Roman" w:cs="Times New Roman"/>
          <w:b/>
          <w:sz w:val="28"/>
          <w:szCs w:val="28"/>
        </w:rPr>
        <w:t xml:space="preserve">учителя новыми компетенциями: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Р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абота с одаренными учащимися.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Работа в условиях реализации программ инклюзивного образования.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Преподавание русского языка учащимся, для которых он не является родным.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Работа с учащимися, 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имеющими проблемы в развитии.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, зависимыми, социально запущенными и социально уязвимыми учащимися, имеющими серьезные отклонения в поведении. </w:t>
      </w:r>
    </w:p>
    <w:p w:rsidR="000431E2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9A6415" w:rsidP="00DD60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Требования к профессиональному стандарту педагога Стандарт должен</w:t>
      </w:r>
      <w:r w:rsidRPr="00DD60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Соответствовать структуре профессион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альной деятельности педагога.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Не превращаться в инструмент жесткой регламентации деятельности педагога. </w:t>
      </w:r>
      <w:r w:rsidRPr="00DD6062">
        <w:rPr>
          <w:rFonts w:ascii="Times New Roman" w:hAnsi="Times New Roman" w:cs="Times New Roman"/>
          <w:sz w:val="28"/>
          <w:szCs w:val="28"/>
        </w:rPr>
        <w:t> Избавить педагога от выполнения несвойственных функций, отвлекающих его от выполнен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ия своих прямых обязанностей.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Побуждать педагога к 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поиску нестандартных решений.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Соответствовать междун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ародным нормам и регламентам. </w:t>
      </w:r>
    </w:p>
    <w:p w:rsidR="009A6415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Соотноситься с требованиями профильных министерств и ведомств, от которых зависят исчисление трудового стажа, начисление пенсий и т.п. </w:t>
      </w:r>
    </w:p>
    <w:p w:rsidR="000431E2" w:rsidRPr="00DD6062" w:rsidRDefault="000431E2" w:rsidP="00DD6062">
      <w:pPr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0431E2" w:rsidP="00DD606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Характеристика стандарта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Профессиональный стандарт педагога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 </w:t>
      </w:r>
      <w:r w:rsidRPr="00DD6062">
        <w:rPr>
          <w:rFonts w:ascii="Times New Roman" w:hAnsi="Times New Roman" w:cs="Times New Roman"/>
          <w:sz w:val="28"/>
          <w:szCs w:val="28"/>
        </w:rPr>
        <w:t>– рамочный документ, в котором определяются основные требования к его квалифи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кации.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Общенациональная рамка стандарта может быть дополнена региональными требованиями, учитывающими социокультурные, демографические и прочие особенности данной территории (мегаполисы, районы с преобладанием сельского населения, моноэтнические и полиэтнические регионы накладывают свою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 специфику на труд педагога).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для одаренны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х, инклюзивная школа и т.п.).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Профессиональный стандарт педагога является уровневым, учитывающим специфику работы педагогов в дошкольных учреждениях, началь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ной, основной и старшей школе.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lastRenderedPageBreak/>
        <w:t>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агога по этим специальностям.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х стоящих перед ним проблем.  </w:t>
      </w:r>
    </w:p>
    <w:p w:rsidR="000431E2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9A6415" w:rsidP="00DD60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 </w:t>
      </w:r>
    </w:p>
    <w:p w:rsidR="000431E2" w:rsidRPr="00DD6062" w:rsidRDefault="009A6415" w:rsidP="00DD60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 xml:space="preserve">Профессиональный стандарт педагога выполняет функции, призванные: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Преодолеть технократический подход в оценке труд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а педагога.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Обеспечить координированный рост свободы и ответственности педагог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а за результаты своего труда.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Мотивировать педагога на постоя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нное повышение квалификации.   </w:t>
      </w:r>
    </w:p>
    <w:p w:rsidR="000431E2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Профес</w:t>
      </w:r>
      <w:r w:rsidR="000431E2" w:rsidRPr="00DD6062">
        <w:rPr>
          <w:rFonts w:ascii="Times New Roman" w:hAnsi="Times New Roman" w:cs="Times New Roman"/>
          <w:b/>
          <w:sz w:val="28"/>
          <w:szCs w:val="28"/>
        </w:rPr>
        <w:t xml:space="preserve">сиональный стандарт педагога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 xml:space="preserve">Область применения. Сфера дошкольного, начального и общего среднего образования.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Профессиональный стандарт педагога может применяться: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а) при приеме на работу в общеобразовательное учреждение на должность «педагог»;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в) при проведении аттестации педагогов образовательных учреждений региональными органами исполнительной власти, осуществляющими управление в сфере образования; </w:t>
      </w:r>
    </w:p>
    <w:p w:rsidR="009A6415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г) при проведении аттестации педагогов самими образовательными организациями, в случае предоставления им соответствующих полномочий.   </w:t>
      </w:r>
    </w:p>
    <w:p w:rsidR="001C2D64" w:rsidRPr="00DD6062" w:rsidRDefault="001C2D64" w:rsidP="00DD6062">
      <w:pPr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0431E2" w:rsidP="00DD6062">
      <w:pPr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Цель применения</w:t>
      </w:r>
      <w:r w:rsidR="001C2D64" w:rsidRPr="00DD6062">
        <w:rPr>
          <w:rFonts w:ascii="Times New Roman" w:hAnsi="Times New Roman" w:cs="Times New Roman"/>
          <w:b/>
          <w:sz w:val="28"/>
          <w:szCs w:val="28"/>
        </w:rPr>
        <w:t>:</w:t>
      </w:r>
      <w:r w:rsidRPr="00DD60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Определять необходимую квалификацию педагога, которая влияет на результаты обучения, восп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итания и развития ребенка. </w:t>
      </w:r>
    </w:p>
    <w:p w:rsidR="000431E2" w:rsidRPr="00DD6062" w:rsidRDefault="009A6415" w:rsidP="00DD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Обеспечить необходимую подготовку педагога для получения высо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ких результатов его труда. </w:t>
      </w:r>
    </w:p>
    <w:p w:rsidR="009A6415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необходимую осведомленность педагога о предъявляемых к нему требованиях. </w:t>
      </w:r>
    </w:p>
    <w:p w:rsidR="000431E2" w:rsidRPr="00DD6062" w:rsidRDefault="000431E2" w:rsidP="00DD6062">
      <w:pPr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9A6415" w:rsidP="00DD6062">
      <w:pPr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Содействовать вовлечению педагогов в решение задачи по</w:t>
      </w:r>
      <w:r w:rsidR="000431E2" w:rsidRPr="00DD6062">
        <w:rPr>
          <w:rFonts w:ascii="Times New Roman" w:hAnsi="Times New Roman" w:cs="Times New Roman"/>
          <w:b/>
          <w:sz w:val="28"/>
          <w:szCs w:val="28"/>
        </w:rPr>
        <w:t xml:space="preserve">вышения качества образования.  </w:t>
      </w:r>
      <w:r w:rsidRPr="00DD6062">
        <w:rPr>
          <w:rFonts w:ascii="Times New Roman" w:hAnsi="Times New Roman" w:cs="Times New Roman"/>
          <w:b/>
          <w:sz w:val="28"/>
          <w:szCs w:val="28"/>
        </w:rPr>
        <w:t>Термины и определения применительно к педагогу</w:t>
      </w:r>
      <w:r w:rsidR="000431E2" w:rsidRPr="00DD6062">
        <w:rPr>
          <w:rFonts w:ascii="Times New Roman" w:hAnsi="Times New Roman" w:cs="Times New Roman"/>
          <w:b/>
          <w:sz w:val="28"/>
          <w:szCs w:val="28"/>
        </w:rPr>
        <w:t>: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             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Профессиональная компетенция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способность успешно действовать на основе практического опыта, умения и знаний при решении профессиональных задач.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Профессиональный стандарт педагога</w:t>
      </w:r>
      <w:r w:rsidRPr="00DD6062">
        <w:rPr>
          <w:rFonts w:ascii="Times New Roman" w:hAnsi="Times New Roman" w:cs="Times New Roman"/>
          <w:sz w:val="28"/>
          <w:szCs w:val="28"/>
        </w:rPr>
        <w:t>: документ, включающий перечень профессиональных и личностных требований к учителю, действующий на всей терри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тории Российской Федерации.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Региональное дополнение к профессиональному стандарту</w:t>
      </w:r>
      <w:r w:rsidRPr="00DD6062">
        <w:rPr>
          <w:rFonts w:ascii="Times New Roman" w:hAnsi="Times New Roman" w:cs="Times New Roman"/>
          <w:sz w:val="28"/>
          <w:szCs w:val="28"/>
        </w:rPr>
        <w:t>: документ, включающий дополнительные требования к квалификации педагога, позволяющие ему выполнять свои обязанности в реальном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 социокультурном контексте.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Внутренний стандарт образовательной организации</w:t>
      </w:r>
      <w:r w:rsidRPr="00DD6062">
        <w:rPr>
          <w:rFonts w:ascii="Times New Roman" w:hAnsi="Times New Roman" w:cs="Times New Roman"/>
          <w:sz w:val="28"/>
          <w:szCs w:val="28"/>
        </w:rPr>
        <w:t xml:space="preserve">: документ, определяющий квалификационные требования к педагогу, соответствующий реализуемым в данной организации 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образовательным программам.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Ключевые области стандарта педагога:</w:t>
      </w:r>
      <w:r w:rsidRPr="00DD6062">
        <w:rPr>
          <w:rFonts w:ascii="Times New Roman" w:hAnsi="Times New Roman" w:cs="Times New Roman"/>
          <w:sz w:val="28"/>
          <w:szCs w:val="28"/>
        </w:rPr>
        <w:t xml:space="preserve"> разделы стандарта, соответствующие структуре профессиональной деятельности педагога: обучение, воспитание и развитие ребенка. 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Профессиональная ИКТ-компетентность</w:t>
      </w:r>
      <w:r w:rsidRPr="00DD6062">
        <w:rPr>
          <w:rFonts w:ascii="Times New Roman" w:hAnsi="Times New Roman" w:cs="Times New Roman"/>
          <w:sz w:val="28"/>
          <w:szCs w:val="28"/>
        </w:rPr>
        <w:t xml:space="preserve"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задач там, где это необходимо.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Аудит:</w:t>
      </w:r>
      <w:r w:rsidRPr="00DD6062">
        <w:rPr>
          <w:rFonts w:ascii="Times New Roman" w:hAnsi="Times New Roman" w:cs="Times New Roman"/>
          <w:sz w:val="28"/>
          <w:szCs w:val="28"/>
        </w:rPr>
        <w:t xml:space="preserve"> систематический, независимый и документируемый процесс получения свидетельств аудита и их объективного оценивания в целях установления степ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ени выполнения требований. 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Внутренний аудит</w:t>
      </w:r>
      <w:r w:rsidRPr="00DD6062">
        <w:rPr>
          <w:rFonts w:ascii="Times New Roman" w:hAnsi="Times New Roman" w:cs="Times New Roman"/>
          <w:sz w:val="28"/>
          <w:szCs w:val="28"/>
        </w:rPr>
        <w:t>: 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ессиональным требованиям.  </w:t>
      </w:r>
    </w:p>
    <w:p w:rsidR="009A6415" w:rsidRPr="00DD6062" w:rsidRDefault="009A6415" w:rsidP="00DD6062">
      <w:pPr>
        <w:spacing w:after="0" w:line="240" w:lineRule="auto"/>
        <w:ind w:firstLine="708"/>
        <w:rPr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Внешний аудит</w:t>
      </w:r>
      <w:r w:rsidRPr="00DD6062">
        <w:rPr>
          <w:rFonts w:ascii="Times New Roman" w:hAnsi="Times New Roman" w:cs="Times New Roman"/>
          <w:sz w:val="28"/>
          <w:szCs w:val="28"/>
        </w:rPr>
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  <w:r w:rsidRPr="00DD6062">
        <w:rPr>
          <w:sz w:val="28"/>
          <w:szCs w:val="28"/>
        </w:rPr>
        <w:t xml:space="preserve">  </w:t>
      </w:r>
    </w:p>
    <w:p w:rsidR="001C2D64" w:rsidRPr="00DD6062" w:rsidRDefault="001C2D64" w:rsidP="00DD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Содержание профессионального стандарта педагога</w:t>
      </w:r>
      <w:r w:rsidR="001C2D64" w:rsidRPr="00DD6062">
        <w:rPr>
          <w:rFonts w:ascii="Times New Roman" w:hAnsi="Times New Roman" w:cs="Times New Roman"/>
          <w:b/>
          <w:sz w:val="28"/>
          <w:szCs w:val="28"/>
        </w:rPr>
        <w:t>: О</w:t>
      </w:r>
      <w:r w:rsidRPr="00DD6062">
        <w:rPr>
          <w:rFonts w:ascii="Times New Roman" w:hAnsi="Times New Roman" w:cs="Times New Roman"/>
          <w:b/>
          <w:sz w:val="28"/>
          <w:szCs w:val="28"/>
        </w:rPr>
        <w:t>бучение</w:t>
      </w:r>
      <w:r w:rsidR="001C2D64" w:rsidRPr="00DD6062">
        <w:rPr>
          <w:rFonts w:ascii="Times New Roman" w:hAnsi="Times New Roman" w:cs="Times New Roman"/>
          <w:b/>
          <w:sz w:val="28"/>
          <w:szCs w:val="28"/>
        </w:rPr>
        <w:t>: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D6062">
        <w:rPr>
          <w:rFonts w:ascii="Times New Roman" w:hAnsi="Times New Roman" w:cs="Times New Roman"/>
          <w:b/>
          <w:sz w:val="28"/>
          <w:szCs w:val="28"/>
        </w:rPr>
        <w:t xml:space="preserve">Педагог должен: </w:t>
      </w: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фессиональной деятельности.  </w:t>
      </w: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Демонстрировать знание пре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дмета и программы обучения.  </w:t>
      </w: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Уметь планировать, проводить уроки, анализировать их эффект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ивность (самоанализ урока).  </w:t>
      </w: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Владеть формами и методами обучения, выходящими за рамки уроков: лабораторные экспериме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нты, полевая практика и т.п. </w:t>
      </w: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ченными возможностями и т.д. </w:t>
      </w: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Уметь объективно оценивать знания учеников, используя разн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ые формы и методы контроля.  </w:t>
      </w:r>
    </w:p>
    <w:p w:rsidR="000431E2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Владеть ИКТ-компетенциями</w:t>
      </w:r>
      <w:r w:rsidR="001C2D64" w:rsidRPr="00DD6062">
        <w:rPr>
          <w:rFonts w:ascii="Times New Roman" w:hAnsi="Times New Roman" w:cs="Times New Roman"/>
          <w:sz w:val="28"/>
          <w:szCs w:val="28"/>
        </w:rPr>
        <w:t>.</w:t>
      </w:r>
      <w:r w:rsidRPr="00DD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64" w:rsidRPr="00DD6062" w:rsidRDefault="001C2D64" w:rsidP="00DD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D64" w:rsidRPr="00DD6062" w:rsidRDefault="001C2D64" w:rsidP="00DD60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Воспитательная работа: Педагог должен: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Владеть формами и методами воспитательной работы, используя их как на уроке, так и во внеклассной деятельности.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Владеть методами организации экскурсий, походов и экспедиций.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Владеть методами музейной педагогики, используя их для расширения кругозора учащихся.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Эффективно регулировать поведение учащихся для обеспечения безопасной образовательной среды.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Устанавливать четкие правила поведения в классе в соответствии со школьным уставом и правилами поведения в образовательной организации.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Оказывать всестороннюю помощь и поддержку в организации ученических органов самоуправления.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Уметь общаться с детьми, признавая их достоинство, понимая и принимая их.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находить (обнаруживать) ценностный аспект учебного знания и информации и обеспечивать его понимание и переживание учащимися.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проектировать и создавать ситуации и события, развивающие эмоционально-ценностную сферу ребенка (культуру переживаний и ценностные ориентации ребенка).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lastRenderedPageBreak/>
        <w:t xml:space="preserve">Уметь обнаруживать и реализовывать (воплощать) воспитательные возможности различных видов деятельности ребенка (учебной, игровой, трудовой, спортивной, художественной и т.д.).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строить воспитательную деятельность с учетом культурных различий детей, половозрастных и индивидуальных особенностей.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создавать в учебных группах (классе, кружке, секции и т.п.) детско-взрослые общности учащихся, их родителей и педагогов.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 Уметь сотрудничать (конструктивно взаимодействовать) с другими педагогами и специалистами в решении воспитательных задач (задач духовно-нравственного развития ребенка). 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анализировать реальное состояние дел в классе, поддерживать в детском коллективе деловую дружелюбную атмосферу.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защищать достоинство и интересы учащихся, помогать детям, оказавшимся в конфликтной ситуации и/или неблагоприятных условиях.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Поддерживать уклад, атмосферу и традиции жизни школы, внося в них свой положительный вклад.  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D6062">
        <w:rPr>
          <w:rFonts w:ascii="Times New Roman" w:hAnsi="Times New Roman" w:cs="Times New Roman"/>
          <w:b/>
          <w:sz w:val="28"/>
          <w:szCs w:val="28"/>
        </w:rPr>
        <w:t>Развитие  (</w:t>
      </w:r>
      <w:proofErr w:type="gramEnd"/>
      <w:r w:rsidRPr="00DD6062">
        <w:rPr>
          <w:rFonts w:ascii="Times New Roman" w:hAnsi="Times New Roman" w:cs="Times New Roman"/>
          <w:b/>
          <w:sz w:val="28"/>
          <w:szCs w:val="28"/>
        </w:rPr>
        <w:t>Личностные качества и профессиональные компетенции, необходимые педагогу для осуществления развивающей деятельности)</w:t>
      </w:r>
      <w:r w:rsidRPr="00DD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Способность в ходе наблюдения выявлять разнообразные проблемы детей, связанные с особенностями их развития.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Способность оказать адресную помощь ребенку своими педагогическими приемами.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Готовность к взаимодействию с другими специалистами в рамках психолого-медико-педагогического консилиума. 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читать документацию специалистов (психологов, дефектологов, логопедов и т.д.).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составлять совместно с другими специалистами программу индивидуального развития ребенка.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Владение специальными методиками, позволяющими проводить коррекционно-развивающую работу.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отслеживать динамику развития ребенка.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защитить тех, кого в детском коллективе не принимают.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lastRenderedPageBreak/>
        <w:t xml:space="preserve">Умение использовать в практике своей работы психологические подходы: культурно-исторический,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и развивающий. 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 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(совместно с психологом и другими специалистами) составить психолого-педагогическую характеристику (портрет) личности учащегося.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разрабатывать и реализовывать индивидуальные программы развития с учетом личностных и возрастных особенностей учащихся.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, СДВГ и др.), дети с ОВЗ, дети с девиациями поведения, дети с зависимостью.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формировать детско-взрослые сообщества, знание их социально-психологических особенностей и закономерностей развития.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Знание основных закономерностей семейных отношений, позволяющих эффективно работать с родительской общественностью.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Профессиональные компетенции педагога дошкольного образования (воспитателя), отражающие специфику работы на дошкольном уровне образования Педагог дошкольного образования должен</w:t>
      </w:r>
      <w:r w:rsidR="008246C6" w:rsidRPr="00DD6062">
        <w:rPr>
          <w:rFonts w:ascii="Times New Roman" w:hAnsi="Times New Roman" w:cs="Times New Roman"/>
          <w:b/>
          <w:sz w:val="28"/>
          <w:szCs w:val="28"/>
        </w:rPr>
        <w:t>: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 1. Знать специфику дошкольного образования и особенности организации образовательной работы с детьми раннего и дошкольного возраста. </w:t>
      </w:r>
    </w:p>
    <w:p w:rsidR="008246C6" w:rsidRPr="00DD6062" w:rsidRDefault="008246C6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  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3. Уметь организовывать ведущие в дошкольном возрасте виды деятельности: предметно-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манипулятивную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и игровую, обеспечивая развитие </w:t>
      </w:r>
      <w:r w:rsidRPr="00DD6062">
        <w:rPr>
          <w:rFonts w:ascii="Times New Roman" w:hAnsi="Times New Roman" w:cs="Times New Roman"/>
          <w:sz w:val="28"/>
          <w:szCs w:val="28"/>
        </w:rPr>
        <w:lastRenderedPageBreak/>
        <w:t xml:space="preserve">детей. Организовывать совместную и самостоятельную деятельность дошкольников.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4. Владеть теорией и педагогическими методиками физического, познавательного и личностного развития детей раннего и дошкольного возраста.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</w:t>
      </w:r>
      <w:r w:rsidR="008246C6" w:rsidRPr="00DD6062">
        <w:rPr>
          <w:rFonts w:ascii="Times New Roman" w:hAnsi="Times New Roman" w:cs="Times New Roman"/>
          <w:sz w:val="28"/>
          <w:szCs w:val="28"/>
        </w:rPr>
        <w:t>разования</w:t>
      </w:r>
      <w:r w:rsidRPr="00DD6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 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9. Владеть методами и средствами анализа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мониторинга, позволяющего оценить результаты освоения детьми образовательных программ, степень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 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11.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  </w:t>
      </w:r>
    </w:p>
    <w:p w:rsidR="008246C6" w:rsidRPr="00DD6062" w:rsidRDefault="008246C6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Методы оценки выполнения требований профессионального стандарта педагога</w:t>
      </w:r>
      <w:r w:rsidR="008246C6" w:rsidRPr="00DD6062">
        <w:rPr>
          <w:rFonts w:ascii="Times New Roman" w:hAnsi="Times New Roman" w:cs="Times New Roman"/>
          <w:b/>
          <w:sz w:val="28"/>
          <w:szCs w:val="28"/>
        </w:rPr>
        <w:t>.</w:t>
      </w:r>
      <w:r w:rsidRPr="00DD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</w:t>
      </w:r>
      <w:r w:rsidR="008246C6" w:rsidRPr="00DD6062">
        <w:rPr>
          <w:rFonts w:ascii="Times New Roman" w:hAnsi="Times New Roman" w:cs="Times New Roman"/>
          <w:sz w:val="28"/>
          <w:szCs w:val="28"/>
        </w:rPr>
        <w:t xml:space="preserve">етскому саду и высокой степени </w:t>
      </w:r>
      <w:r w:rsidRPr="00DD6062">
        <w:rPr>
          <w:rFonts w:ascii="Times New Roman" w:hAnsi="Times New Roman" w:cs="Times New Roman"/>
          <w:sz w:val="28"/>
          <w:szCs w:val="28"/>
        </w:rPr>
        <w:t xml:space="preserve">активности и вовлеченности родителей в решение образовательных задач и жизнь детского сада.  </w:t>
      </w:r>
    </w:p>
    <w:p w:rsidR="008246C6" w:rsidRPr="00DD6062" w:rsidRDefault="008246C6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246C6" w:rsidRPr="00DD6062" w:rsidRDefault="008246C6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Профессиональная ИКТ-компетентность.</w:t>
      </w:r>
    </w:p>
    <w:p w:rsidR="008F1C4F" w:rsidRPr="00DD6062" w:rsidRDefault="008246C6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Профессиональная ИКТ-компетентность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квалифицированное использование общераспространенных в данной профессиональной области в </w:t>
      </w:r>
      <w:r w:rsidRPr="00DD6062">
        <w:rPr>
          <w:rFonts w:ascii="Times New Roman" w:hAnsi="Times New Roman" w:cs="Times New Roman"/>
          <w:sz w:val="28"/>
          <w:szCs w:val="28"/>
        </w:rPr>
        <w:lastRenderedPageBreak/>
        <w:t>развитых странах средств ИКТ при решении профессиональных задач там, где нужно, и тогда, когда нужно.</w:t>
      </w:r>
    </w:p>
    <w:p w:rsidR="008F1C4F" w:rsidRPr="00DD6062" w:rsidRDefault="008F1C4F" w:rsidP="00DD60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6062">
        <w:rPr>
          <w:rFonts w:ascii="Times New Roman" w:hAnsi="Times New Roman" w:cs="Times New Roman"/>
          <w:b/>
          <w:sz w:val="28"/>
          <w:szCs w:val="28"/>
        </w:rPr>
        <w:t>Общепользовательский</w:t>
      </w:r>
      <w:proofErr w:type="spellEnd"/>
      <w:r w:rsidRPr="00DD6062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Использование приемов и соблюдение</w:t>
      </w:r>
      <w:r w:rsidRPr="00DD6062">
        <w:rPr>
          <w:rFonts w:ascii="Times New Roman" w:hAnsi="Times New Roman" w:cs="Times New Roman"/>
          <w:sz w:val="28"/>
          <w:szCs w:val="28"/>
        </w:rPr>
        <w:t xml:space="preserve">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Соблюдение этических и правовых норм использования ИКТ (в том числе недопустимость неавторизованного использования и навязывания информации).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Видеоаудиофиксация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процессов в окружающем мире и в образовательном процессе.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Клавиатурный ввод.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Аудиовидиотекстовая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Навыки поиска в Интернете и базах данных.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имеющихся навыков в повседневном и профессиональном контексте. Общепедагогический компонент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в информационной среде (ИС) и постоянное ее отображение в ИС в соответствии с задачами: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  </w:t>
      </w:r>
      <w:r w:rsidRPr="00DD6062">
        <w:rPr>
          <w:rFonts w:ascii="Times New Roman" w:hAnsi="Times New Roman" w:cs="Times New Roman"/>
          <w:b/>
          <w:sz w:val="28"/>
          <w:szCs w:val="28"/>
        </w:rPr>
        <w:t xml:space="preserve">Планирования и объективного анализа образовательного процесса.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Прозрачности и понятности образовательного процесса окружающему миру (и соответствующих ограничений доступа).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процесса: o выдача заданий учащимся, o 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 o составление и аннотирование портфолио учащихся и своего собственного, o дистанционное консультирование учащихся при выполнении задания, поддержка взаимодействия учащегося с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процесса, при которой учащиеся систематически в соответствии с целями образования: o ведут деятельность и достигают результатов в открытом контролируемом информационном пространстве, o следуют нормам цитирования и ссылок (при умении учителя использовать системы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антиплагиата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), o используют предоставленные им инструменты информационной деятельности.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Подготовка и проведение выступлений, обсуждений, консультаций с компьютерной поддержкой, в том числе в телекоммуникационной среде.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Организация и проведение групповой (в том числе межшкольной) деятельности в телекоммуникационной среде.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Использование инструментов проектирования деятельности (в том числе коллективной), визуализации ролей и событий.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lastRenderedPageBreak/>
        <w:t xml:space="preserve">  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Учет общественного информационного пространства, в частности молодежного.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Поддержка формирования и использования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общепользовательского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компонента в работе учащихся. </w:t>
      </w:r>
    </w:p>
    <w:p w:rsidR="008246C6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Организация мониторинга учащимися своего состояния здоровья.</w:t>
      </w:r>
    </w:p>
    <w:p w:rsidR="00DD6062" w:rsidRDefault="00DD606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D6062" w:rsidRPr="00DD6062" w:rsidRDefault="00DD6062" w:rsidP="00DD60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Автор:</w:t>
      </w:r>
      <w:r w:rsidRPr="00DD6062">
        <w:rPr>
          <w:color w:val="000000"/>
          <w:shd w:val="clear" w:color="auto" w:fill="FFFFFF"/>
        </w:rPr>
        <w:t xml:space="preserve"> </w:t>
      </w:r>
      <w:r w:rsidRPr="00DD6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воспитатель Симонова С.Р.</w:t>
      </w:r>
    </w:p>
    <w:sectPr w:rsidR="00DD6062" w:rsidRPr="00DD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8E"/>
    <w:rsid w:val="000431E2"/>
    <w:rsid w:val="001C2D64"/>
    <w:rsid w:val="001E178E"/>
    <w:rsid w:val="0031103D"/>
    <w:rsid w:val="008246C6"/>
    <w:rsid w:val="008F1C4F"/>
    <w:rsid w:val="009A6415"/>
    <w:rsid w:val="00D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2E8C2-2B74-487B-8299-94FB66A5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5</cp:revision>
  <dcterms:created xsi:type="dcterms:W3CDTF">2016-09-10T04:25:00Z</dcterms:created>
  <dcterms:modified xsi:type="dcterms:W3CDTF">2019-05-14T10:38:00Z</dcterms:modified>
</cp:coreProperties>
</file>