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13" w:lineRule="auto"/>
        <w:ind w:left="2268" w:right="2276" w:hanging="2235"/>
        <w:jc w:val="left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2331720" cy="110490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Родителям о ФГОС ДО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45" w:line="259" w:lineRule="auto"/>
        <w:ind w:left="1442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4335526" cy="3854848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78217" y="1939741"/>
                          <a:ext cx="4335526" cy="3854848"/>
                          <a:chOff x="3178217" y="1939741"/>
                          <a:chExt cx="4360692" cy="3770876"/>
                        </a:xfrm>
                      </wpg:grpSpPr>
                      <wpg:grpSp>
                        <wpg:cNvGrpSpPr/>
                        <wpg:grpSpPr>
                          <a:xfrm>
                            <a:off x="3178237" y="1939741"/>
                            <a:ext cx="4360672" cy="3770876"/>
                            <a:chOff x="0" y="-2538"/>
                            <a:chExt cx="4360672" cy="377087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35525" cy="367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4259326" y="2909901"/>
                              <a:ext cx="101346" cy="448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4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939419" y="3443924"/>
                              <a:ext cx="3208262" cy="3079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40"/>
                                    <w:vertAlign w:val="baseline"/>
                                  </w:rPr>
                                  <w:t xml:space="preserve">Уважаемые родители!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3350641" y="3393623"/>
                              <a:ext cx="84624" cy="374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40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41148" y="-2538"/>
                              <a:ext cx="4157473" cy="3194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200914" y="151766"/>
                              <a:ext cx="3839591" cy="287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96215" y="146939"/>
                              <a:ext cx="3849116" cy="2889250"/>
                            </a:xfrm>
                            <a:custGeom>
                              <a:rect b="b" l="l" r="r" t="t"/>
                              <a:pathLst>
                                <a:path extrusionOk="0" h="2889250" w="3849116">
                                  <a:moveTo>
                                    <a:pt x="0" y="2889250"/>
                                  </a:moveTo>
                                  <a:lnTo>
                                    <a:pt x="3849116" y="2889250"/>
                                  </a:lnTo>
                                  <a:lnTo>
                                    <a:pt x="384911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206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pic:pic>
                        <pic:nvPicPr>
                          <pic:cNvPr id="34" name="Shape 3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8217" y="1939750"/>
                            <a:ext cx="4232234" cy="317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335526" cy="3854848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5526" cy="385484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7" w:lineRule="auto"/>
        <w:ind w:left="-15" w:firstLine="360"/>
        <w:rPr/>
      </w:pPr>
      <w:r w:rsidDel="00000000" w:rsidR="00000000" w:rsidRPr="00000000">
        <w:rPr>
          <w:rtl w:val="0"/>
        </w:rPr>
        <w:t xml:space="preserve">С 1 января 2014 года введен в действие Федеральный государственный образовательный стандарт дошкольного образования (ФГОС ДО). </w:t>
      </w:r>
    </w:p>
    <w:p w:rsidR="00000000" w:rsidDel="00000000" w:rsidP="00000000" w:rsidRDefault="00000000" w:rsidRPr="00000000" w14:paraId="00000004">
      <w:pPr>
        <w:spacing w:after="285" w:line="269" w:lineRule="auto"/>
        <w:ind w:left="-5" w:hanging="1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Что такое Федеральный государственный образовательный стандарт дошкольного образования?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08" w:lineRule="auto"/>
        <w:ind w:left="-15" w:firstLine="360"/>
        <w:rPr/>
      </w:pPr>
      <w:r w:rsidDel="00000000" w:rsidR="00000000" w:rsidRPr="00000000">
        <w:rPr>
          <w:rtl w:val="0"/>
        </w:rPr>
        <w:t xml:space="preserve">Федеральный государственный стандарт дошкольного образования (ФГОС ДО) устанавливается в Российской Федерации в соответствии с пунктом 6 части 1 статьи 6 Федерального закона от 29 декабря 2012 г. N 273-ФЗ "Об образовании в Российской Федерации"  и представляет собой «совокупность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имеющими государственную аккредитацию». С официальным приказом о введении в действие ФГОС ДО и текстом Стандарта можно познакомиться на сайте </w:t>
      </w:r>
      <w:hyperlink r:id="rId9">
        <w:r w:rsidDel="00000000" w:rsidR="00000000" w:rsidRPr="00000000">
          <w:rPr>
            <w:color w:val="0070c0"/>
            <w:u w:val="single"/>
            <w:rtl w:val="0"/>
          </w:rPr>
          <w:t xml:space="preserve">http://www.rg.ru/2013/11/25/doshk-standart-dok.html</w:t>
        </w:r>
      </w:hyperlink>
      <w:hyperlink r:id="rId10">
        <w:r w:rsidDel="00000000" w:rsidR="00000000" w:rsidRPr="00000000">
          <w:rPr>
            <w:color w:val="0070c0"/>
            <w:rtl w:val="0"/>
          </w:rPr>
          <w:t xml:space="preserve">.</w:t>
        </w:r>
      </w:hyperlink>
      <w:r w:rsidDel="00000000" w:rsidR="00000000" w:rsidRPr="00000000">
        <w:rPr>
          <w:color w:val="0070c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5" w:line="269" w:lineRule="auto"/>
        <w:ind w:left="-5" w:hanging="1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С чем связано введение ФГОС ДО?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94" w:lineRule="auto"/>
        <w:ind w:left="-15" w:firstLine="0"/>
        <w:rPr/>
      </w:pPr>
      <w:r w:rsidDel="00000000" w:rsidR="00000000" w:rsidRPr="00000000">
        <w:rPr>
          <w:rtl w:val="0"/>
        </w:rPr>
        <w:t xml:space="preserve">    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000000" w:rsidDel="00000000" w:rsidP="00000000" w:rsidRDefault="00000000" w:rsidRPr="00000000" w14:paraId="00000008">
      <w:pPr>
        <w:spacing w:after="313" w:line="269" w:lineRule="auto"/>
        <w:ind w:left="-5" w:hanging="1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Для кого написан ФГОС, с какой целью?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302" w:lineRule="auto"/>
        <w:ind w:left="-15" w:firstLine="0"/>
        <w:rPr/>
      </w:pPr>
      <w:r w:rsidDel="00000000" w:rsidR="00000000" w:rsidRPr="00000000">
        <w:rPr>
          <w:rtl w:val="0"/>
        </w:rPr>
        <w:t xml:space="preserve">ФГОС написан для всех участников образовательного процесса (педагогов, воспитанников, их родителей (законных представителей), социальных партнеров, общественности) и  направлен на достижение следующих целей: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3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повышение социального статуса дошкольного образования;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обеспечение государством равенства возможностей для каждого ребенка в получении качественного дошкольного образования;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сохранение единства образовательного пространства Российской Федерации относительно уровня дошкольного образования. </w:t>
      </w:r>
    </w:p>
    <w:p w:rsidR="00000000" w:rsidDel="00000000" w:rsidP="00000000" w:rsidRDefault="00000000" w:rsidRPr="00000000" w14:paraId="0000000E">
      <w:pPr>
        <w:spacing w:after="37" w:line="259" w:lineRule="auto"/>
        <w:ind w:left="1366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69" w:lineRule="auto"/>
        <w:ind w:left="-5" w:hanging="1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Какие задачи дошкольного образования решает Стандарт?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2" w:line="259" w:lineRule="auto"/>
        <w:ind w:left="0" w:firstLine="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уровней;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детей;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детей;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000000" w:rsidDel="00000000" w:rsidP="00000000" w:rsidRDefault="00000000" w:rsidRPr="00000000" w14:paraId="0000001C">
      <w:pPr>
        <w:spacing w:after="37" w:line="259" w:lineRule="auto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85" w:line="269" w:lineRule="auto"/>
        <w:ind w:left="-5" w:hanging="1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Какие новые требования выдвигает ФГОС ДО?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301" w:lineRule="auto"/>
        <w:ind w:left="-15" w:firstLine="0"/>
        <w:rPr/>
      </w:pPr>
      <w:r w:rsidDel="00000000" w:rsidR="00000000" w:rsidRPr="00000000">
        <w:rPr>
          <w:rtl w:val="0"/>
        </w:rPr>
        <w:t xml:space="preserve">   Стандарт выдвигает три группы требований: 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600" w:hanging="360"/>
        <w:rPr/>
      </w:pPr>
      <w:r w:rsidDel="00000000" w:rsidR="00000000" w:rsidRPr="00000000">
        <w:rPr>
          <w:rtl w:val="0"/>
        </w:rPr>
        <w:t xml:space="preserve">Требования к структуре основной образовательной программы дошкольного образования; 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600" w:hanging="360"/>
        <w:rPr/>
      </w:pPr>
      <w:r w:rsidDel="00000000" w:rsidR="00000000" w:rsidRPr="00000000">
        <w:rPr>
          <w:rtl w:val="0"/>
        </w:rPr>
        <w:t xml:space="preserve">Требования к условиям реализации основной образовательной программы дошкольного образования;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304" w:lineRule="auto"/>
        <w:ind w:left="600" w:hanging="360"/>
        <w:rPr/>
      </w:pPr>
      <w:r w:rsidDel="00000000" w:rsidR="00000000" w:rsidRPr="00000000">
        <w:rPr>
          <w:rtl w:val="0"/>
        </w:rPr>
        <w:t xml:space="preserve">Требования к результатам освоения основной образовательной программы дошкольного образования. </w:t>
      </w:r>
    </w:p>
    <w:p w:rsidR="00000000" w:rsidDel="00000000" w:rsidP="00000000" w:rsidRDefault="00000000" w:rsidRPr="00000000" w14:paraId="00000022">
      <w:pPr>
        <w:spacing w:after="285" w:line="269" w:lineRule="auto"/>
        <w:ind w:left="-5" w:hanging="1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Что является отличительной особенностью ФГОС ДО?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15" w:firstLine="0"/>
        <w:rPr/>
      </w:pPr>
      <w:r w:rsidDel="00000000" w:rsidR="00000000" w:rsidRPr="00000000">
        <w:rPr>
          <w:rtl w:val="0"/>
        </w:rPr>
        <w:t xml:space="preserve">     В отличие от других стандартов, ФГОС дошкольного образования не является основой оценки соответствия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     Стандарт ДО не допускает переноса учебно-дисциплинарной модели образования на жизнь ребёнка дошкольного возраста. Новый документ ставит во главу угла индивидуальный подход  к ребенку через  игру, где происходит сохранение самоценности дошкольного детства и сохраняется сама природа дошкольника. 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 </w:t>
      </w:r>
    </w:p>
    <w:p w:rsidR="00000000" w:rsidDel="00000000" w:rsidP="00000000" w:rsidRDefault="00000000" w:rsidRPr="00000000" w14:paraId="00000024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182" w:line="269" w:lineRule="auto"/>
        <w:ind w:left="-5" w:hanging="1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Какие требования к результатам освоения основной образовательной программы дошкольного образования устанавливает Стандарт?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15" w:firstLine="0"/>
        <w:rPr/>
      </w:pPr>
      <w:r w:rsidDel="00000000" w:rsidR="00000000" w:rsidRPr="00000000">
        <w:rPr>
          <w:rtl w:val="0"/>
        </w:rPr>
        <w:t xml:space="preserve">    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000000" w:rsidDel="00000000" w:rsidP="00000000" w:rsidRDefault="00000000" w:rsidRPr="00000000" w14:paraId="00000027">
      <w:pPr>
        <w:spacing w:after="211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-15" w:firstLine="0"/>
        <w:rPr/>
      </w:pPr>
      <w:r w:rsidDel="00000000" w:rsidR="00000000" w:rsidRPr="00000000">
        <w:rPr>
          <w:rtl w:val="0"/>
        </w:rPr>
        <w:t xml:space="preserve">    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ДО: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1620" w:hanging="360"/>
        <w:rPr/>
      </w:pPr>
      <w:r w:rsidDel="00000000" w:rsidR="00000000" w:rsidRPr="00000000">
        <w:rPr>
          <w:rtl w:val="0"/>
        </w:rPr>
        <w:t xml:space="preserve">инициативность </w:t>
        <w:tab/>
        <w:t xml:space="preserve">и </w:t>
        <w:tab/>
        <w:t xml:space="preserve">самостоятельность </w:t>
        <w:tab/>
        <w:t xml:space="preserve">в </w:t>
        <w:tab/>
        <w:t xml:space="preserve">разных </w:t>
        <w:tab/>
        <w:t xml:space="preserve">видах деятельности; 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1620" w:hanging="360"/>
        <w:rPr/>
      </w:pPr>
      <w:r w:rsidDel="00000000" w:rsidR="00000000" w:rsidRPr="00000000">
        <w:rPr>
          <w:rtl w:val="0"/>
        </w:rPr>
        <w:t xml:space="preserve">способность выбирать  себе род занятий; 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1620" w:hanging="360"/>
        <w:rPr/>
      </w:pPr>
      <w:r w:rsidDel="00000000" w:rsidR="00000000" w:rsidRPr="00000000">
        <w:rPr>
          <w:rtl w:val="0"/>
        </w:rPr>
        <w:t xml:space="preserve">уверенность в своих силах, открыт внешнему миру, положительно относится к себе и к другим; 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1620" w:hanging="360"/>
        <w:rPr/>
      </w:pPr>
      <w:r w:rsidDel="00000000" w:rsidR="00000000" w:rsidRPr="00000000">
        <w:rPr>
          <w:rtl w:val="0"/>
        </w:rPr>
        <w:t xml:space="preserve">обладание чувством собственного достоинства; 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1620" w:hanging="360"/>
        <w:rPr/>
      </w:pPr>
      <w:r w:rsidDel="00000000" w:rsidR="00000000" w:rsidRPr="00000000">
        <w:rPr>
          <w:rtl w:val="0"/>
        </w:rPr>
        <w:t xml:space="preserve">взаимодействие со сверстниками и взрослыми;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1620" w:hanging="360"/>
        <w:rPr/>
      </w:pPr>
      <w:r w:rsidDel="00000000" w:rsidR="00000000" w:rsidRPr="00000000">
        <w:rPr>
          <w:rtl w:val="0"/>
        </w:rPr>
        <w:t xml:space="preserve">проявление в различных видах деятельности воображения, фантазии, творчества; 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1620" w:hanging="360"/>
        <w:rPr/>
      </w:pPr>
      <w:r w:rsidDel="00000000" w:rsidR="00000000" w:rsidRPr="00000000">
        <w:rPr>
          <w:rtl w:val="0"/>
        </w:rPr>
        <w:t xml:space="preserve">подчинение разным правилам и социальным нормам; 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1620" w:hanging="360"/>
        <w:rPr/>
      </w:pPr>
      <w:r w:rsidDel="00000000" w:rsidR="00000000" w:rsidRPr="00000000">
        <w:rPr>
          <w:rtl w:val="0"/>
        </w:rPr>
        <w:t xml:space="preserve">проявление творческих способностей;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1620" w:hanging="360"/>
        <w:rPr/>
      </w:pPr>
      <w:r w:rsidDel="00000000" w:rsidR="00000000" w:rsidRPr="00000000">
        <w:rPr>
          <w:rtl w:val="0"/>
        </w:rPr>
        <w:t xml:space="preserve">способность контролировать свои движения (уровень развития крупной  и мелкой  моторики); 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1620" w:hanging="360"/>
        <w:rPr/>
      </w:pPr>
      <w:r w:rsidDel="00000000" w:rsidR="00000000" w:rsidRPr="00000000">
        <w:rPr>
          <w:rtl w:val="0"/>
        </w:rPr>
        <w:t xml:space="preserve">способность к волевым усилиям; 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1620" w:hanging="360"/>
        <w:rPr/>
      </w:pPr>
      <w:r w:rsidDel="00000000" w:rsidR="00000000" w:rsidRPr="00000000">
        <w:rPr>
          <w:rtl w:val="0"/>
        </w:rPr>
        <w:t xml:space="preserve">проявление любознательности; 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1620" w:hanging="360"/>
        <w:rPr/>
      </w:pPr>
      <w:r w:rsidDel="00000000" w:rsidR="00000000" w:rsidRPr="00000000">
        <w:rPr>
          <w:rtl w:val="0"/>
        </w:rPr>
        <w:t xml:space="preserve">склонность к наблюдению, экспериментированию;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1620" w:hanging="360"/>
        <w:rPr/>
      </w:pPr>
      <w:r w:rsidDel="00000000" w:rsidR="00000000" w:rsidRPr="00000000">
        <w:rPr>
          <w:rtl w:val="0"/>
        </w:rPr>
        <w:t xml:space="preserve">способность к принятию собственных решений. </w:t>
      </w:r>
    </w:p>
    <w:p w:rsidR="00000000" w:rsidDel="00000000" w:rsidP="00000000" w:rsidRDefault="00000000" w:rsidRPr="00000000" w14:paraId="00000036">
      <w:pPr>
        <w:ind w:left="-15" w:firstLine="708"/>
        <w:rPr/>
      </w:pPr>
      <w:r w:rsidDel="00000000" w:rsidR="00000000" w:rsidRPr="00000000">
        <w:rPr>
          <w:rtl w:val="0"/>
        </w:rPr>
        <w:t xml:space="preserve">Таким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  </w:t>
      </w:r>
    </w:p>
    <w:p w:rsidR="00000000" w:rsidDel="00000000" w:rsidP="00000000" w:rsidRDefault="00000000" w:rsidRPr="00000000" w14:paraId="00000037">
      <w:pPr>
        <w:ind w:left="-15" w:firstLine="708"/>
        <w:rPr/>
      </w:pPr>
      <w:r w:rsidDel="00000000" w:rsidR="00000000" w:rsidRPr="00000000">
        <w:rPr>
          <w:rtl w:val="0"/>
        </w:rPr>
        <w:t xml:space="preserve">Важно, чтобы у ребенка к окончанию подготовительной группы  в детском саду были сформированы волевая  и мотивационная готовность к школе.  </w:t>
      </w:r>
    </w:p>
    <w:p w:rsidR="00000000" w:rsidDel="00000000" w:rsidP="00000000" w:rsidRDefault="00000000" w:rsidRPr="00000000" w14:paraId="00000038">
      <w:pPr>
        <w:spacing w:after="223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285" w:line="269" w:lineRule="auto"/>
        <w:ind w:left="-5" w:hanging="1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Какие условия должны быть созданы в ДОУ для реализации Программы?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15" w:firstLine="480"/>
        <w:rPr/>
      </w:pPr>
      <w:r w:rsidDel="00000000" w:rsidR="00000000" w:rsidRPr="00000000">
        <w:rPr>
          <w:rtl w:val="0"/>
        </w:rPr>
        <w:t xml:space="preserve">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так же создание развивающей предметнопространственной среды.  </w:t>
      </w:r>
    </w:p>
    <w:p w:rsidR="00000000" w:rsidDel="00000000" w:rsidP="00000000" w:rsidRDefault="00000000" w:rsidRPr="00000000" w14:paraId="0000003B">
      <w:pPr>
        <w:spacing w:after="330" w:lineRule="auto"/>
        <w:ind w:left="-15" w:firstLine="480"/>
        <w:rPr/>
      </w:pPr>
      <w:r w:rsidDel="00000000" w:rsidR="00000000" w:rsidRPr="00000000">
        <w:rPr>
          <w:rtl w:val="0"/>
        </w:rPr>
        <w:t xml:space="preserve">Результатом реализации этих условий будет создание комфортной развивающей образовательной среды, которая обеспечит доступность качественного дошкольного образования, духовно-нравственное развитие и воспитание обучающихся, охрану и укрепление их здоровья. </w:t>
      </w:r>
    </w:p>
    <w:p w:rsidR="00000000" w:rsidDel="00000000" w:rsidP="00000000" w:rsidRDefault="00000000" w:rsidRPr="00000000" w14:paraId="0000003C">
      <w:pPr>
        <w:spacing w:after="285" w:line="269" w:lineRule="auto"/>
        <w:ind w:left="-5" w:hanging="1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Как изменятся взаимоотношения с родителями?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94" w:line="257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  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000000" w:rsidDel="00000000" w:rsidP="00000000" w:rsidRDefault="00000000" w:rsidRPr="00000000" w14:paraId="0000003E">
      <w:pPr>
        <w:spacing w:after="298" w:lineRule="auto"/>
        <w:ind w:left="-15" w:firstLine="0"/>
        <w:rPr/>
      </w:pPr>
      <w:r w:rsidDel="00000000" w:rsidR="00000000" w:rsidRPr="00000000">
        <w:rPr>
          <w:rtl w:val="0"/>
        </w:rPr>
        <w:t xml:space="preserve">     В соответствии с ФГОС ДО Организация обязана: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0" w:firstLine="360"/>
        <w:rPr/>
      </w:pPr>
      <w:r w:rsidDel="00000000" w:rsidR="00000000" w:rsidRPr="00000000">
        <w:rPr>
          <w:rtl w:val="0"/>
        </w:rPr>
        <w:t xml:space="preserve">информировать   родителей   (законных        представителей) и общественность относительно целей  дошкольного  образования,  общих   для всего образовательного пространства Российской Федерации, а также  о  Программе,   и не только семье, но    и   всем заинтересованным лицам, вовлечённым в  образовательную  деятельность;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0" w:firstLine="360"/>
        <w:rPr/>
      </w:pPr>
      <w:r w:rsidDel="00000000" w:rsidR="00000000" w:rsidRPr="00000000">
        <w:rPr>
          <w:rtl w:val="0"/>
        </w:rPr>
        <w:t xml:space="preserve">обеспечить открытость дошкольного образования;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0" w:firstLine="360"/>
        <w:rPr/>
      </w:pPr>
      <w:r w:rsidDel="00000000" w:rsidR="00000000" w:rsidRPr="00000000">
        <w:rPr>
          <w:rtl w:val="0"/>
        </w:rPr>
        <w:t xml:space="preserve">создавать условия для участия родителей (законных представителей) в образовательной деятельности;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0" w:firstLine="360"/>
        <w:rPr/>
      </w:pPr>
      <w:r w:rsidDel="00000000" w:rsidR="00000000" w:rsidRPr="00000000">
        <w:rPr>
          <w:rtl w:val="0"/>
        </w:rPr>
        <w:t xml:space="preserve">поддерживать родителей (законных представителей) в воспитании детей, охране и укреплении их  здоровья;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0" w:firstLine="360"/>
        <w:rPr/>
      </w:pPr>
      <w:r w:rsidDel="00000000" w:rsidR="00000000" w:rsidRPr="00000000">
        <w:rPr>
          <w:rtl w:val="0"/>
        </w:rPr>
        <w:t xml:space="preserve">обеспечить вовлечение  семей    непосредственно в образовательную деятельность, в  том   числе   посредством     создания образовательных  проектов  совместно  с  семьёй  на  основе     выявления потребностей и поддержки образовательных инициатив семьи;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0" w:firstLine="360"/>
        <w:rPr/>
      </w:pPr>
      <w:r w:rsidDel="00000000" w:rsidR="00000000" w:rsidRPr="00000000">
        <w:rPr>
          <w:rtl w:val="0"/>
        </w:rPr>
        <w:t xml:space="preserve"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 (законными  представителями)   детей вопросов, связанных с реализацией Программы. </w:t>
      </w:r>
    </w:p>
    <w:p w:rsidR="00000000" w:rsidDel="00000000" w:rsidP="00000000" w:rsidRDefault="00000000" w:rsidRPr="00000000" w14:paraId="00000045">
      <w:pPr>
        <w:spacing w:after="0" w:line="259" w:lineRule="auto"/>
        <w:ind w:left="36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6" w:line="259" w:lineRule="auto"/>
        <w:ind w:left="36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151" w:line="259" w:lineRule="auto"/>
        <w:ind w:left="77" w:firstLine="0"/>
        <w:jc w:val="center"/>
        <w:rPr/>
      </w:pPr>
      <w:r w:rsidDel="00000000" w:rsidR="00000000" w:rsidRPr="00000000">
        <w:rPr>
          <w:color w:val="00b05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59" w:lineRule="auto"/>
        <w:ind w:left="73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2818765" cy="2879725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287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b05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06"/>
      <w:pgMar w:bottom="978" w:top="852" w:left="1277" w:right="986" w:header="300" w:footer="29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after="0" w:line="259" w:lineRule="auto"/>
      <w:ind w:left="-1277" w:right="10921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10388600</wp:posOffset>
              </wp:positionV>
              <wp:extent cx="7181088" cy="111252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5456" y="3724374"/>
                        <a:ext cx="7181088" cy="111252"/>
                        <a:chOff x="1755456" y="3724374"/>
                        <a:chExt cx="7181088" cy="111253"/>
                      </a:xfrm>
                    </wpg:grpSpPr>
                    <wpg:grpSp>
                      <wpg:cNvGrpSpPr/>
                      <wpg:grpSpPr>
                        <a:xfrm>
                          <a:off x="1755456" y="3724374"/>
                          <a:ext cx="7181088" cy="111253"/>
                          <a:chOff x="0" y="0"/>
                          <a:chExt cx="7181088" cy="111253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181075" cy="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6" name="Shape 36"/>
                        <wps:spPr>
                          <a:xfrm>
                            <a:off x="0" y="2"/>
                            <a:ext cx="18288" cy="111251"/>
                          </a:xfrm>
                          <a:custGeom>
                            <a:rect b="b" l="l" r="r" t="t"/>
                            <a:pathLst>
                              <a:path extrusionOk="0" h="111251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1"/>
                                </a:lnTo>
                                <a:lnTo>
                                  <a:pt x="0" y="111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7" name="Shape 37"/>
                        <wps:spPr>
                          <a:xfrm>
                            <a:off x="0" y="92966"/>
                            <a:ext cx="111252" cy="18286"/>
                          </a:xfrm>
                          <a:custGeom>
                            <a:rect b="b" l="l" r="r" t="t"/>
                            <a:pathLst>
                              <a:path extrusionOk="0" h="18286" w="111252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8" name="Shape 38"/>
                        <wps:spPr>
                          <a:xfrm>
                            <a:off x="18288" y="0"/>
                            <a:ext cx="18288" cy="92964"/>
                          </a:xfrm>
                          <a:custGeom>
                            <a:rect b="b" l="l" r="r" t="t"/>
                            <a:pathLst>
                              <a:path extrusionOk="0" h="92964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9" name="Shape 39"/>
                        <wps:spPr>
                          <a:xfrm>
                            <a:off x="18288" y="74676"/>
                            <a:ext cx="92964" cy="18288"/>
                          </a:xfrm>
                          <a:custGeom>
                            <a:rect b="b" l="l" r="r" t="t"/>
                            <a:pathLst>
                              <a:path extrusionOk="0" h="18288" w="92964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0" name="Shape 40"/>
                        <wps:spPr>
                          <a:xfrm>
                            <a:off x="36576" y="0"/>
                            <a:ext cx="38100" cy="74676"/>
                          </a:xfrm>
                          <a:custGeom>
                            <a:rect b="b" l="l" r="r" t="t"/>
                            <a:pathLst>
                              <a:path extrusionOk="0" h="74676"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1" name="Shape 41"/>
                        <wps:spPr>
                          <a:xfrm>
                            <a:off x="36576" y="36576"/>
                            <a:ext cx="74676" cy="38100"/>
                          </a:xfrm>
                          <a:custGeom>
                            <a:rect b="b" l="l" r="r" t="t"/>
                            <a:pathLst>
                              <a:path extrusionOk="0" h="38100" w="74676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2" name="Shape 42"/>
                        <wps:spPr>
                          <a:xfrm>
                            <a:off x="74676" y="0"/>
                            <a:ext cx="18288" cy="36576"/>
                          </a:xfrm>
                          <a:custGeom>
                            <a:rect b="b" l="l" r="r" t="t"/>
                            <a:pathLst>
                              <a:path extrusionOk="0" h="36576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3" name="Shape 43"/>
                        <wps:spPr>
                          <a:xfrm>
                            <a:off x="74676" y="18288"/>
                            <a:ext cx="36576" cy="18288"/>
                          </a:xfrm>
                          <a:custGeom>
                            <a:rect b="b" l="l" r="r" t="t"/>
                            <a:pathLst>
                              <a:path extrusionOk="0" h="18288"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4" name="Shape 44"/>
                        <wps:spPr>
                          <a:xfrm>
                            <a:off x="92964" y="0"/>
                            <a:ext cx="18288" cy="18288"/>
                          </a:xfrm>
                          <a:custGeom>
                            <a:rect b="b" l="l" r="r" t="t"/>
                            <a:pathLst>
                              <a:path extrusionOk="0" h="18288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5" name="Shape 45"/>
                        <wps:spPr>
                          <a:xfrm>
                            <a:off x="111252" y="92966"/>
                            <a:ext cx="6958584" cy="18286"/>
                          </a:xfrm>
                          <a:custGeom>
                            <a:rect b="b" l="l" r="r" t="t"/>
                            <a:pathLst>
                              <a:path extrusionOk="0" h="18286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6" name="Shape 46"/>
                        <wps:spPr>
                          <a:xfrm>
                            <a:off x="111252" y="36576"/>
                            <a:ext cx="6958584" cy="38100"/>
                          </a:xfrm>
                          <a:custGeom>
                            <a:rect b="b" l="l" r="r" t="t"/>
                            <a:pathLst>
                              <a:path extrusionOk="0" h="38100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7" name="Shape 47"/>
                        <wps:spPr>
                          <a:xfrm>
                            <a:off x="111252" y="18288"/>
                            <a:ext cx="6958584" cy="18288"/>
                          </a:xfrm>
                          <a:custGeom>
                            <a:rect b="b" l="l" r="r" t="t"/>
                            <a:pathLst>
                              <a:path extrusionOk="0" h="18288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8" name="Shape 48"/>
                        <wps:spPr>
                          <a:xfrm>
                            <a:off x="111252" y="0"/>
                            <a:ext cx="6958584" cy="18288"/>
                          </a:xfrm>
                          <a:custGeom>
                            <a:rect b="b" l="l" r="r" t="t"/>
                            <a:pathLst>
                              <a:path extrusionOk="0" h="18288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9" name="Shape 49"/>
                        <wps:spPr>
                          <a:xfrm>
                            <a:off x="7162800" y="2"/>
                            <a:ext cx="18288" cy="111251"/>
                          </a:xfrm>
                          <a:custGeom>
                            <a:rect b="b" l="l" r="r" t="t"/>
                            <a:pathLst>
                              <a:path extrusionOk="0" h="111251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1"/>
                                </a:lnTo>
                                <a:lnTo>
                                  <a:pt x="0" y="111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0" name="Shape 50"/>
                        <wps:spPr>
                          <a:xfrm>
                            <a:off x="7069836" y="92966"/>
                            <a:ext cx="111252" cy="18286"/>
                          </a:xfrm>
                          <a:custGeom>
                            <a:rect b="b" l="l" r="r" t="t"/>
                            <a:pathLst>
                              <a:path extrusionOk="0" h="18286" w="111252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1" name="Shape 51"/>
                        <wps:spPr>
                          <a:xfrm>
                            <a:off x="7144512" y="0"/>
                            <a:ext cx="18288" cy="92964"/>
                          </a:xfrm>
                          <a:custGeom>
                            <a:rect b="b" l="l" r="r" t="t"/>
                            <a:pathLst>
                              <a:path extrusionOk="0" h="92964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2" name="Shape 52"/>
                        <wps:spPr>
                          <a:xfrm>
                            <a:off x="7069836" y="74676"/>
                            <a:ext cx="92964" cy="18288"/>
                          </a:xfrm>
                          <a:custGeom>
                            <a:rect b="b" l="l" r="r" t="t"/>
                            <a:pathLst>
                              <a:path extrusionOk="0" h="18288" w="92964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3" name="Shape 53"/>
                        <wps:spPr>
                          <a:xfrm>
                            <a:off x="7106412" y="0"/>
                            <a:ext cx="38100" cy="74676"/>
                          </a:xfrm>
                          <a:custGeom>
                            <a:rect b="b" l="l" r="r" t="t"/>
                            <a:pathLst>
                              <a:path extrusionOk="0" h="74676"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4" name="Shape 54"/>
                        <wps:spPr>
                          <a:xfrm>
                            <a:off x="7069836" y="36576"/>
                            <a:ext cx="74676" cy="38100"/>
                          </a:xfrm>
                          <a:custGeom>
                            <a:rect b="b" l="l" r="r" t="t"/>
                            <a:pathLst>
                              <a:path extrusionOk="0" h="38100" w="74676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5" name="Shape 55"/>
                        <wps:spPr>
                          <a:xfrm>
                            <a:off x="7088124" y="0"/>
                            <a:ext cx="18288" cy="36576"/>
                          </a:xfrm>
                          <a:custGeom>
                            <a:rect b="b" l="l" r="r" t="t"/>
                            <a:pathLst>
                              <a:path extrusionOk="0" h="36576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6" name="Shape 56"/>
                        <wps:spPr>
                          <a:xfrm>
                            <a:off x="7069836" y="18288"/>
                            <a:ext cx="36576" cy="18288"/>
                          </a:xfrm>
                          <a:custGeom>
                            <a:rect b="b" l="l" r="r" t="t"/>
                            <a:pathLst>
                              <a:path extrusionOk="0" h="18288"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7" name="Shape 57"/>
                        <wps:spPr>
                          <a:xfrm>
                            <a:off x="7069836" y="0"/>
                            <a:ext cx="18288" cy="18288"/>
                          </a:xfrm>
                          <a:custGeom>
                            <a:rect b="b" l="l" r="r" t="t"/>
                            <a:pathLst>
                              <a:path extrusionOk="0" h="18288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10388600</wp:posOffset>
              </wp:positionV>
              <wp:extent cx="7181088" cy="111252"/>
              <wp:effectExtent b="0" l="0" r="0" t="0"/>
              <wp:wrapSquare wrapText="bothSides" distB="0" distT="0" distL="114300" distR="114300"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1088" cy="11125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after="0" w:line="259" w:lineRule="auto"/>
      <w:ind w:left="-1277" w:right="10921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10388600</wp:posOffset>
              </wp:positionV>
              <wp:extent cx="7181088" cy="111252"/>
              <wp:effectExtent b="0" l="0" r="0" t="0"/>
              <wp:wrapSquare wrapText="bothSides" distB="0" distT="0" distL="114300" distR="114300"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5456" y="3724374"/>
                        <a:ext cx="7181088" cy="111252"/>
                        <a:chOff x="1755456" y="3724374"/>
                        <a:chExt cx="7181088" cy="111253"/>
                      </a:xfrm>
                    </wpg:grpSpPr>
                    <wpg:grpSp>
                      <wpg:cNvGrpSpPr/>
                      <wpg:grpSpPr>
                        <a:xfrm>
                          <a:off x="1755456" y="3724374"/>
                          <a:ext cx="7181088" cy="111253"/>
                          <a:chOff x="0" y="0"/>
                          <a:chExt cx="7181088" cy="111253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181075" cy="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2" name="Shape 82"/>
                        <wps:spPr>
                          <a:xfrm>
                            <a:off x="0" y="2"/>
                            <a:ext cx="18288" cy="111251"/>
                          </a:xfrm>
                          <a:custGeom>
                            <a:rect b="b" l="l" r="r" t="t"/>
                            <a:pathLst>
                              <a:path extrusionOk="0" h="111251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1"/>
                                </a:lnTo>
                                <a:lnTo>
                                  <a:pt x="0" y="111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3" name="Shape 83"/>
                        <wps:spPr>
                          <a:xfrm>
                            <a:off x="0" y="92966"/>
                            <a:ext cx="111252" cy="18286"/>
                          </a:xfrm>
                          <a:custGeom>
                            <a:rect b="b" l="l" r="r" t="t"/>
                            <a:pathLst>
                              <a:path extrusionOk="0" h="18286" w="111252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4" name="Shape 84"/>
                        <wps:spPr>
                          <a:xfrm>
                            <a:off x="18288" y="0"/>
                            <a:ext cx="18288" cy="92964"/>
                          </a:xfrm>
                          <a:custGeom>
                            <a:rect b="b" l="l" r="r" t="t"/>
                            <a:pathLst>
                              <a:path extrusionOk="0" h="92964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5" name="Shape 85"/>
                        <wps:spPr>
                          <a:xfrm>
                            <a:off x="18288" y="74676"/>
                            <a:ext cx="92964" cy="18288"/>
                          </a:xfrm>
                          <a:custGeom>
                            <a:rect b="b" l="l" r="r" t="t"/>
                            <a:pathLst>
                              <a:path extrusionOk="0" h="18288" w="92964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6" name="Shape 86"/>
                        <wps:spPr>
                          <a:xfrm>
                            <a:off x="36576" y="0"/>
                            <a:ext cx="38100" cy="74676"/>
                          </a:xfrm>
                          <a:custGeom>
                            <a:rect b="b" l="l" r="r" t="t"/>
                            <a:pathLst>
                              <a:path extrusionOk="0" h="74676"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7" name="Shape 87"/>
                        <wps:spPr>
                          <a:xfrm>
                            <a:off x="36576" y="36576"/>
                            <a:ext cx="74676" cy="38100"/>
                          </a:xfrm>
                          <a:custGeom>
                            <a:rect b="b" l="l" r="r" t="t"/>
                            <a:pathLst>
                              <a:path extrusionOk="0" h="38100" w="74676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8" name="Shape 88"/>
                        <wps:spPr>
                          <a:xfrm>
                            <a:off x="74676" y="0"/>
                            <a:ext cx="18288" cy="36576"/>
                          </a:xfrm>
                          <a:custGeom>
                            <a:rect b="b" l="l" r="r" t="t"/>
                            <a:pathLst>
                              <a:path extrusionOk="0" h="36576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9" name="Shape 89"/>
                        <wps:spPr>
                          <a:xfrm>
                            <a:off x="74676" y="18288"/>
                            <a:ext cx="36576" cy="18288"/>
                          </a:xfrm>
                          <a:custGeom>
                            <a:rect b="b" l="l" r="r" t="t"/>
                            <a:pathLst>
                              <a:path extrusionOk="0" h="18288"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0" name="Shape 90"/>
                        <wps:spPr>
                          <a:xfrm>
                            <a:off x="92964" y="0"/>
                            <a:ext cx="18288" cy="18288"/>
                          </a:xfrm>
                          <a:custGeom>
                            <a:rect b="b" l="l" r="r" t="t"/>
                            <a:pathLst>
                              <a:path extrusionOk="0" h="18288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1" name="Shape 91"/>
                        <wps:spPr>
                          <a:xfrm>
                            <a:off x="111252" y="92966"/>
                            <a:ext cx="6958584" cy="18286"/>
                          </a:xfrm>
                          <a:custGeom>
                            <a:rect b="b" l="l" r="r" t="t"/>
                            <a:pathLst>
                              <a:path extrusionOk="0" h="18286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2" name="Shape 92"/>
                        <wps:spPr>
                          <a:xfrm>
                            <a:off x="111252" y="36576"/>
                            <a:ext cx="6958584" cy="38100"/>
                          </a:xfrm>
                          <a:custGeom>
                            <a:rect b="b" l="l" r="r" t="t"/>
                            <a:pathLst>
                              <a:path extrusionOk="0" h="38100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3" name="Shape 93"/>
                        <wps:spPr>
                          <a:xfrm>
                            <a:off x="111252" y="18288"/>
                            <a:ext cx="6958584" cy="18288"/>
                          </a:xfrm>
                          <a:custGeom>
                            <a:rect b="b" l="l" r="r" t="t"/>
                            <a:pathLst>
                              <a:path extrusionOk="0" h="18288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4" name="Shape 94"/>
                        <wps:spPr>
                          <a:xfrm>
                            <a:off x="111252" y="0"/>
                            <a:ext cx="6958584" cy="18288"/>
                          </a:xfrm>
                          <a:custGeom>
                            <a:rect b="b" l="l" r="r" t="t"/>
                            <a:pathLst>
                              <a:path extrusionOk="0" h="18288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5" name="Shape 95"/>
                        <wps:spPr>
                          <a:xfrm>
                            <a:off x="7162800" y="2"/>
                            <a:ext cx="18288" cy="111251"/>
                          </a:xfrm>
                          <a:custGeom>
                            <a:rect b="b" l="l" r="r" t="t"/>
                            <a:pathLst>
                              <a:path extrusionOk="0" h="111251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1"/>
                                </a:lnTo>
                                <a:lnTo>
                                  <a:pt x="0" y="111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6" name="Shape 96"/>
                        <wps:spPr>
                          <a:xfrm>
                            <a:off x="7069836" y="92966"/>
                            <a:ext cx="111252" cy="18286"/>
                          </a:xfrm>
                          <a:custGeom>
                            <a:rect b="b" l="l" r="r" t="t"/>
                            <a:pathLst>
                              <a:path extrusionOk="0" h="18286" w="111252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7" name="Shape 97"/>
                        <wps:spPr>
                          <a:xfrm>
                            <a:off x="7144512" y="0"/>
                            <a:ext cx="18288" cy="92964"/>
                          </a:xfrm>
                          <a:custGeom>
                            <a:rect b="b" l="l" r="r" t="t"/>
                            <a:pathLst>
                              <a:path extrusionOk="0" h="92964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8" name="Shape 98"/>
                        <wps:spPr>
                          <a:xfrm>
                            <a:off x="7069836" y="74676"/>
                            <a:ext cx="92964" cy="18288"/>
                          </a:xfrm>
                          <a:custGeom>
                            <a:rect b="b" l="l" r="r" t="t"/>
                            <a:pathLst>
                              <a:path extrusionOk="0" h="18288" w="92964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9" name="Shape 99"/>
                        <wps:spPr>
                          <a:xfrm>
                            <a:off x="7106412" y="0"/>
                            <a:ext cx="38100" cy="74676"/>
                          </a:xfrm>
                          <a:custGeom>
                            <a:rect b="b" l="l" r="r" t="t"/>
                            <a:pathLst>
                              <a:path extrusionOk="0" h="74676"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0" name="Shape 100"/>
                        <wps:spPr>
                          <a:xfrm>
                            <a:off x="7069836" y="36576"/>
                            <a:ext cx="74676" cy="38100"/>
                          </a:xfrm>
                          <a:custGeom>
                            <a:rect b="b" l="l" r="r" t="t"/>
                            <a:pathLst>
                              <a:path extrusionOk="0" h="38100" w="74676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1" name="Shape 101"/>
                        <wps:spPr>
                          <a:xfrm>
                            <a:off x="7088124" y="0"/>
                            <a:ext cx="18288" cy="36576"/>
                          </a:xfrm>
                          <a:custGeom>
                            <a:rect b="b" l="l" r="r" t="t"/>
                            <a:pathLst>
                              <a:path extrusionOk="0" h="36576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2" name="Shape 102"/>
                        <wps:spPr>
                          <a:xfrm>
                            <a:off x="7069836" y="18288"/>
                            <a:ext cx="36576" cy="18288"/>
                          </a:xfrm>
                          <a:custGeom>
                            <a:rect b="b" l="l" r="r" t="t"/>
                            <a:pathLst>
                              <a:path extrusionOk="0" h="18288"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3" name="Shape 103"/>
                        <wps:spPr>
                          <a:xfrm>
                            <a:off x="7069836" y="0"/>
                            <a:ext cx="18288" cy="18288"/>
                          </a:xfrm>
                          <a:custGeom>
                            <a:rect b="b" l="l" r="r" t="t"/>
                            <a:pathLst>
                              <a:path extrusionOk="0" h="18288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10388600</wp:posOffset>
              </wp:positionV>
              <wp:extent cx="7181088" cy="111252"/>
              <wp:effectExtent b="0" l="0" r="0" t="0"/>
              <wp:wrapSquare wrapText="bothSides" distB="0" distT="0" distL="114300" distR="114300"/>
              <wp:docPr id="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1088" cy="11125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after="0" w:line="259" w:lineRule="auto"/>
      <w:ind w:left="-1277" w:right="10921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10388600</wp:posOffset>
              </wp:positionV>
              <wp:extent cx="7181088" cy="111252"/>
              <wp:effectExtent b="0" l="0" r="0" t="0"/>
              <wp:wrapSquare wrapText="bothSides" distB="0" distT="0" distL="114300" distR="114300"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5456" y="3724374"/>
                        <a:ext cx="7181088" cy="111252"/>
                        <a:chOff x="1755456" y="3724374"/>
                        <a:chExt cx="7181088" cy="111253"/>
                      </a:xfrm>
                    </wpg:grpSpPr>
                    <wpg:grpSp>
                      <wpg:cNvGrpSpPr/>
                      <wpg:grpSpPr>
                        <a:xfrm>
                          <a:off x="1755456" y="3724374"/>
                          <a:ext cx="7181088" cy="111253"/>
                          <a:chOff x="0" y="0"/>
                          <a:chExt cx="7181088" cy="111253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181075" cy="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9" name="Shape 59"/>
                        <wps:spPr>
                          <a:xfrm>
                            <a:off x="0" y="2"/>
                            <a:ext cx="18288" cy="111251"/>
                          </a:xfrm>
                          <a:custGeom>
                            <a:rect b="b" l="l" r="r" t="t"/>
                            <a:pathLst>
                              <a:path extrusionOk="0" h="111251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1"/>
                                </a:lnTo>
                                <a:lnTo>
                                  <a:pt x="0" y="111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0" name="Shape 60"/>
                        <wps:spPr>
                          <a:xfrm>
                            <a:off x="0" y="92966"/>
                            <a:ext cx="111252" cy="18286"/>
                          </a:xfrm>
                          <a:custGeom>
                            <a:rect b="b" l="l" r="r" t="t"/>
                            <a:pathLst>
                              <a:path extrusionOk="0" h="18286" w="111252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1" name="Shape 61"/>
                        <wps:spPr>
                          <a:xfrm>
                            <a:off x="18288" y="0"/>
                            <a:ext cx="18288" cy="92964"/>
                          </a:xfrm>
                          <a:custGeom>
                            <a:rect b="b" l="l" r="r" t="t"/>
                            <a:pathLst>
                              <a:path extrusionOk="0" h="92964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2" name="Shape 62"/>
                        <wps:spPr>
                          <a:xfrm>
                            <a:off x="18288" y="74676"/>
                            <a:ext cx="92964" cy="18288"/>
                          </a:xfrm>
                          <a:custGeom>
                            <a:rect b="b" l="l" r="r" t="t"/>
                            <a:pathLst>
                              <a:path extrusionOk="0" h="18288" w="92964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3" name="Shape 63"/>
                        <wps:spPr>
                          <a:xfrm>
                            <a:off x="36576" y="0"/>
                            <a:ext cx="38100" cy="74676"/>
                          </a:xfrm>
                          <a:custGeom>
                            <a:rect b="b" l="l" r="r" t="t"/>
                            <a:pathLst>
                              <a:path extrusionOk="0" h="74676"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4" name="Shape 64"/>
                        <wps:spPr>
                          <a:xfrm>
                            <a:off x="36576" y="36576"/>
                            <a:ext cx="74676" cy="38100"/>
                          </a:xfrm>
                          <a:custGeom>
                            <a:rect b="b" l="l" r="r" t="t"/>
                            <a:pathLst>
                              <a:path extrusionOk="0" h="38100" w="74676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5" name="Shape 65"/>
                        <wps:spPr>
                          <a:xfrm>
                            <a:off x="74676" y="0"/>
                            <a:ext cx="18288" cy="36576"/>
                          </a:xfrm>
                          <a:custGeom>
                            <a:rect b="b" l="l" r="r" t="t"/>
                            <a:pathLst>
                              <a:path extrusionOk="0" h="36576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6" name="Shape 66"/>
                        <wps:spPr>
                          <a:xfrm>
                            <a:off x="74676" y="18288"/>
                            <a:ext cx="36576" cy="18288"/>
                          </a:xfrm>
                          <a:custGeom>
                            <a:rect b="b" l="l" r="r" t="t"/>
                            <a:pathLst>
                              <a:path extrusionOk="0" h="18288"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7" name="Shape 67"/>
                        <wps:spPr>
                          <a:xfrm>
                            <a:off x="92964" y="0"/>
                            <a:ext cx="18288" cy="18288"/>
                          </a:xfrm>
                          <a:custGeom>
                            <a:rect b="b" l="l" r="r" t="t"/>
                            <a:pathLst>
                              <a:path extrusionOk="0" h="18288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8" name="Shape 68"/>
                        <wps:spPr>
                          <a:xfrm>
                            <a:off x="111252" y="92966"/>
                            <a:ext cx="6958584" cy="18286"/>
                          </a:xfrm>
                          <a:custGeom>
                            <a:rect b="b" l="l" r="r" t="t"/>
                            <a:pathLst>
                              <a:path extrusionOk="0" h="18286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9" name="Shape 69"/>
                        <wps:spPr>
                          <a:xfrm>
                            <a:off x="111252" y="36576"/>
                            <a:ext cx="6958584" cy="38100"/>
                          </a:xfrm>
                          <a:custGeom>
                            <a:rect b="b" l="l" r="r" t="t"/>
                            <a:pathLst>
                              <a:path extrusionOk="0" h="38100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0" name="Shape 70"/>
                        <wps:spPr>
                          <a:xfrm>
                            <a:off x="111252" y="18288"/>
                            <a:ext cx="6958584" cy="18288"/>
                          </a:xfrm>
                          <a:custGeom>
                            <a:rect b="b" l="l" r="r" t="t"/>
                            <a:pathLst>
                              <a:path extrusionOk="0" h="18288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1" name="Shape 71"/>
                        <wps:spPr>
                          <a:xfrm>
                            <a:off x="111252" y="0"/>
                            <a:ext cx="6958584" cy="18288"/>
                          </a:xfrm>
                          <a:custGeom>
                            <a:rect b="b" l="l" r="r" t="t"/>
                            <a:pathLst>
                              <a:path extrusionOk="0" h="18288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2" name="Shape 72"/>
                        <wps:spPr>
                          <a:xfrm>
                            <a:off x="7162800" y="2"/>
                            <a:ext cx="18288" cy="111251"/>
                          </a:xfrm>
                          <a:custGeom>
                            <a:rect b="b" l="l" r="r" t="t"/>
                            <a:pathLst>
                              <a:path extrusionOk="0" h="111251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1"/>
                                </a:lnTo>
                                <a:lnTo>
                                  <a:pt x="0" y="111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3" name="Shape 73"/>
                        <wps:spPr>
                          <a:xfrm>
                            <a:off x="7069836" y="92966"/>
                            <a:ext cx="111252" cy="18286"/>
                          </a:xfrm>
                          <a:custGeom>
                            <a:rect b="b" l="l" r="r" t="t"/>
                            <a:pathLst>
                              <a:path extrusionOk="0" h="18286" w="111252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4" name="Shape 74"/>
                        <wps:spPr>
                          <a:xfrm>
                            <a:off x="7144512" y="0"/>
                            <a:ext cx="18288" cy="92964"/>
                          </a:xfrm>
                          <a:custGeom>
                            <a:rect b="b" l="l" r="r" t="t"/>
                            <a:pathLst>
                              <a:path extrusionOk="0" h="92964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5" name="Shape 75"/>
                        <wps:spPr>
                          <a:xfrm>
                            <a:off x="7069836" y="74676"/>
                            <a:ext cx="92964" cy="18288"/>
                          </a:xfrm>
                          <a:custGeom>
                            <a:rect b="b" l="l" r="r" t="t"/>
                            <a:pathLst>
                              <a:path extrusionOk="0" h="18288" w="92964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6" name="Shape 76"/>
                        <wps:spPr>
                          <a:xfrm>
                            <a:off x="7106412" y="0"/>
                            <a:ext cx="38100" cy="74676"/>
                          </a:xfrm>
                          <a:custGeom>
                            <a:rect b="b" l="l" r="r" t="t"/>
                            <a:pathLst>
                              <a:path extrusionOk="0" h="74676"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7" name="Shape 77"/>
                        <wps:spPr>
                          <a:xfrm>
                            <a:off x="7069836" y="36576"/>
                            <a:ext cx="74676" cy="38100"/>
                          </a:xfrm>
                          <a:custGeom>
                            <a:rect b="b" l="l" r="r" t="t"/>
                            <a:pathLst>
                              <a:path extrusionOk="0" h="38100" w="74676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8" name="Shape 78"/>
                        <wps:spPr>
                          <a:xfrm>
                            <a:off x="7088124" y="0"/>
                            <a:ext cx="18288" cy="36576"/>
                          </a:xfrm>
                          <a:custGeom>
                            <a:rect b="b" l="l" r="r" t="t"/>
                            <a:pathLst>
                              <a:path extrusionOk="0" h="36576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9" name="Shape 79"/>
                        <wps:spPr>
                          <a:xfrm>
                            <a:off x="7069836" y="18288"/>
                            <a:ext cx="36576" cy="18288"/>
                          </a:xfrm>
                          <a:custGeom>
                            <a:rect b="b" l="l" r="r" t="t"/>
                            <a:pathLst>
                              <a:path extrusionOk="0" h="18288"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0" name="Shape 80"/>
                        <wps:spPr>
                          <a:xfrm>
                            <a:off x="7069836" y="0"/>
                            <a:ext cx="18288" cy="18288"/>
                          </a:xfrm>
                          <a:custGeom>
                            <a:rect b="b" l="l" r="r" t="t"/>
                            <a:pathLst>
                              <a:path extrusionOk="0" h="18288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10388600</wp:posOffset>
              </wp:positionV>
              <wp:extent cx="7181088" cy="111252"/>
              <wp:effectExtent b="0" l="0" r="0" t="0"/>
              <wp:wrapSquare wrapText="bothSides" distB="0" distT="0" distL="114300" distR="114300"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1088" cy="11125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after="0" w:line="259" w:lineRule="auto"/>
      <w:ind w:left="-1277" w:right="10921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190500</wp:posOffset>
              </wp:positionV>
              <wp:extent cx="7181088" cy="111252"/>
              <wp:effectExtent b="0" l="0" r="0" t="0"/>
              <wp:wrapSquare wrapText="bothSides" distB="0" distT="0" distL="114300" distR="114300"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5456" y="3724374"/>
                        <a:ext cx="7181088" cy="111252"/>
                        <a:chOff x="1755456" y="3724374"/>
                        <a:chExt cx="7181088" cy="111252"/>
                      </a:xfrm>
                    </wpg:grpSpPr>
                    <wpg:grpSp>
                      <wpg:cNvGrpSpPr/>
                      <wpg:grpSpPr>
                        <a:xfrm>
                          <a:off x="1755456" y="3724374"/>
                          <a:ext cx="7181088" cy="111252"/>
                          <a:chOff x="0" y="0"/>
                          <a:chExt cx="7181088" cy="11125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181075" cy="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5" name="Shape 105"/>
                        <wps:spPr>
                          <a:xfrm>
                            <a:off x="0" y="0"/>
                            <a:ext cx="18288" cy="111252"/>
                          </a:xfrm>
                          <a:custGeom>
                            <a:rect b="b" l="l" r="r" t="t"/>
                            <a:pathLst>
                              <a:path extrusionOk="0" h="111252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6" name="Shape 106"/>
                        <wps:spPr>
                          <a:xfrm>
                            <a:off x="0" y="0"/>
                            <a:ext cx="111252" cy="18288"/>
                          </a:xfrm>
                          <a:custGeom>
                            <a:rect b="b" l="l" r="r" t="t"/>
                            <a:pathLst>
                              <a:path extrusionOk="0" h="18288" w="111252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7" name="Shape 107"/>
                        <wps:spPr>
                          <a:xfrm>
                            <a:off x="18288" y="18288"/>
                            <a:ext cx="18288" cy="92964"/>
                          </a:xfrm>
                          <a:custGeom>
                            <a:rect b="b" l="l" r="r" t="t"/>
                            <a:pathLst>
                              <a:path extrusionOk="0" h="92964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8" name="Shape 108"/>
                        <wps:spPr>
                          <a:xfrm>
                            <a:off x="18288" y="18288"/>
                            <a:ext cx="92964" cy="18288"/>
                          </a:xfrm>
                          <a:custGeom>
                            <a:rect b="b" l="l" r="r" t="t"/>
                            <a:pathLst>
                              <a:path extrusionOk="0" h="18288" w="92964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9" name="Shape 109"/>
                        <wps:spPr>
                          <a:xfrm>
                            <a:off x="36576" y="36576"/>
                            <a:ext cx="38100" cy="74676"/>
                          </a:xfrm>
                          <a:custGeom>
                            <a:rect b="b" l="l" r="r" t="t"/>
                            <a:pathLst>
                              <a:path extrusionOk="0" h="74676"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0" name="Shape 110"/>
                        <wps:spPr>
                          <a:xfrm>
                            <a:off x="36576" y="36576"/>
                            <a:ext cx="74676" cy="38100"/>
                          </a:xfrm>
                          <a:custGeom>
                            <a:rect b="b" l="l" r="r" t="t"/>
                            <a:pathLst>
                              <a:path extrusionOk="0" h="38100" w="74676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1" name="Shape 111"/>
                        <wps:spPr>
                          <a:xfrm>
                            <a:off x="74676" y="74676"/>
                            <a:ext cx="18288" cy="36576"/>
                          </a:xfrm>
                          <a:custGeom>
                            <a:rect b="b" l="l" r="r" t="t"/>
                            <a:pathLst>
                              <a:path extrusionOk="0" h="36576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2" name="Shape 112"/>
                        <wps:spPr>
                          <a:xfrm>
                            <a:off x="74676" y="74676"/>
                            <a:ext cx="36576" cy="18288"/>
                          </a:xfrm>
                          <a:custGeom>
                            <a:rect b="b" l="l" r="r" t="t"/>
                            <a:pathLst>
                              <a:path extrusionOk="0" h="18288"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3" name="Shape 113"/>
                        <wps:spPr>
                          <a:xfrm>
                            <a:off x="92964" y="92964"/>
                            <a:ext cx="18288" cy="18288"/>
                          </a:xfrm>
                          <a:custGeom>
                            <a:rect b="b" l="l" r="r" t="t"/>
                            <a:pathLst>
                              <a:path extrusionOk="0" h="18288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4" name="Shape 114"/>
                        <wps:spPr>
                          <a:xfrm>
                            <a:off x="111252" y="0"/>
                            <a:ext cx="6958584" cy="18288"/>
                          </a:xfrm>
                          <a:custGeom>
                            <a:rect b="b" l="l" r="r" t="t"/>
                            <a:pathLst>
                              <a:path extrusionOk="0" h="18288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5" name="Shape 115"/>
                        <wps:spPr>
                          <a:xfrm>
                            <a:off x="111252" y="18288"/>
                            <a:ext cx="6958584" cy="18288"/>
                          </a:xfrm>
                          <a:custGeom>
                            <a:rect b="b" l="l" r="r" t="t"/>
                            <a:pathLst>
                              <a:path extrusionOk="0" h="18288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6" name="Shape 116"/>
                        <wps:spPr>
                          <a:xfrm>
                            <a:off x="111252" y="36576"/>
                            <a:ext cx="6958584" cy="38100"/>
                          </a:xfrm>
                          <a:custGeom>
                            <a:rect b="b" l="l" r="r" t="t"/>
                            <a:pathLst>
                              <a:path extrusionOk="0" h="38100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7" name="Shape 117"/>
                        <wps:spPr>
                          <a:xfrm>
                            <a:off x="111252" y="74676"/>
                            <a:ext cx="6958584" cy="18288"/>
                          </a:xfrm>
                          <a:custGeom>
                            <a:rect b="b" l="l" r="r" t="t"/>
                            <a:pathLst>
                              <a:path extrusionOk="0" h="18288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8" name="Shape 118"/>
                        <wps:spPr>
                          <a:xfrm>
                            <a:off x="111252" y="92964"/>
                            <a:ext cx="6958584" cy="18288"/>
                          </a:xfrm>
                          <a:custGeom>
                            <a:rect b="b" l="l" r="r" t="t"/>
                            <a:pathLst>
                              <a:path extrusionOk="0" h="18288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9" name="Shape 119"/>
                        <wps:spPr>
                          <a:xfrm>
                            <a:off x="7162800" y="0"/>
                            <a:ext cx="18288" cy="111252"/>
                          </a:xfrm>
                          <a:custGeom>
                            <a:rect b="b" l="l" r="r" t="t"/>
                            <a:pathLst>
                              <a:path extrusionOk="0" h="111252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0" name="Shape 120"/>
                        <wps:spPr>
                          <a:xfrm>
                            <a:off x="7069836" y="0"/>
                            <a:ext cx="111252" cy="18288"/>
                          </a:xfrm>
                          <a:custGeom>
                            <a:rect b="b" l="l" r="r" t="t"/>
                            <a:pathLst>
                              <a:path extrusionOk="0" h="18288" w="111252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1" name="Shape 121"/>
                        <wps:spPr>
                          <a:xfrm>
                            <a:off x="7144512" y="18288"/>
                            <a:ext cx="18288" cy="92964"/>
                          </a:xfrm>
                          <a:custGeom>
                            <a:rect b="b" l="l" r="r" t="t"/>
                            <a:pathLst>
                              <a:path extrusionOk="0" h="92964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2" name="Shape 122"/>
                        <wps:spPr>
                          <a:xfrm>
                            <a:off x="7069836" y="18288"/>
                            <a:ext cx="92964" cy="18288"/>
                          </a:xfrm>
                          <a:custGeom>
                            <a:rect b="b" l="l" r="r" t="t"/>
                            <a:pathLst>
                              <a:path extrusionOk="0" h="18288" w="92964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3" name="Shape 123"/>
                        <wps:spPr>
                          <a:xfrm>
                            <a:off x="7106412" y="36576"/>
                            <a:ext cx="38100" cy="74676"/>
                          </a:xfrm>
                          <a:custGeom>
                            <a:rect b="b" l="l" r="r" t="t"/>
                            <a:pathLst>
                              <a:path extrusionOk="0" h="74676"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4" name="Shape 124"/>
                        <wps:spPr>
                          <a:xfrm>
                            <a:off x="7069836" y="36576"/>
                            <a:ext cx="74676" cy="38100"/>
                          </a:xfrm>
                          <a:custGeom>
                            <a:rect b="b" l="l" r="r" t="t"/>
                            <a:pathLst>
                              <a:path extrusionOk="0" h="38100" w="74676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5" name="Shape 125"/>
                        <wps:spPr>
                          <a:xfrm>
                            <a:off x="7088124" y="74676"/>
                            <a:ext cx="18288" cy="36576"/>
                          </a:xfrm>
                          <a:custGeom>
                            <a:rect b="b" l="l" r="r" t="t"/>
                            <a:pathLst>
                              <a:path extrusionOk="0" h="36576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6" name="Shape 126"/>
                        <wps:spPr>
                          <a:xfrm>
                            <a:off x="7069836" y="74676"/>
                            <a:ext cx="36576" cy="18288"/>
                          </a:xfrm>
                          <a:custGeom>
                            <a:rect b="b" l="l" r="r" t="t"/>
                            <a:pathLst>
                              <a:path extrusionOk="0" h="18288"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7" name="Shape 127"/>
                        <wps:spPr>
                          <a:xfrm>
                            <a:off x="7069836" y="92964"/>
                            <a:ext cx="18288" cy="18288"/>
                          </a:xfrm>
                          <a:custGeom>
                            <a:rect b="b" l="l" r="r" t="t"/>
                            <a:pathLst>
                              <a:path extrusionOk="0" h="18288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190500</wp:posOffset>
              </wp:positionV>
              <wp:extent cx="7181088" cy="111252"/>
              <wp:effectExtent b="0" l="0" r="0" t="0"/>
              <wp:wrapSquare wrapText="bothSides" distB="0" distT="0" distL="114300" distR="114300"/>
              <wp:docPr id="6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1088" cy="11125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after="0" w:line="259" w:lineRule="auto"/>
      <w:ind w:left="-1277" w:right="10921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190500</wp:posOffset>
              </wp:positionV>
              <wp:extent cx="7181088" cy="111252"/>
              <wp:effectExtent b="0" l="0" r="0" t="0"/>
              <wp:wrapSquare wrapText="bothSides" distB="0" distT="0" distL="114300" distR="11430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5456" y="3724374"/>
                        <a:ext cx="7181088" cy="111252"/>
                        <a:chOff x="1755456" y="3724374"/>
                        <a:chExt cx="7181088" cy="111252"/>
                      </a:xfrm>
                    </wpg:grpSpPr>
                    <wpg:grpSp>
                      <wpg:cNvGrpSpPr/>
                      <wpg:grpSpPr>
                        <a:xfrm>
                          <a:off x="1755456" y="3724374"/>
                          <a:ext cx="7181088" cy="111252"/>
                          <a:chOff x="0" y="0"/>
                          <a:chExt cx="7181088" cy="11125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181075" cy="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9" name="Shape 129"/>
                        <wps:spPr>
                          <a:xfrm>
                            <a:off x="0" y="0"/>
                            <a:ext cx="18288" cy="111252"/>
                          </a:xfrm>
                          <a:custGeom>
                            <a:rect b="b" l="l" r="r" t="t"/>
                            <a:pathLst>
                              <a:path extrusionOk="0" h="111252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0" name="Shape 130"/>
                        <wps:spPr>
                          <a:xfrm>
                            <a:off x="0" y="0"/>
                            <a:ext cx="111252" cy="18288"/>
                          </a:xfrm>
                          <a:custGeom>
                            <a:rect b="b" l="l" r="r" t="t"/>
                            <a:pathLst>
                              <a:path extrusionOk="0" h="18288" w="111252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1" name="Shape 131"/>
                        <wps:spPr>
                          <a:xfrm>
                            <a:off x="18288" y="18288"/>
                            <a:ext cx="18288" cy="92964"/>
                          </a:xfrm>
                          <a:custGeom>
                            <a:rect b="b" l="l" r="r" t="t"/>
                            <a:pathLst>
                              <a:path extrusionOk="0" h="92964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2" name="Shape 132"/>
                        <wps:spPr>
                          <a:xfrm>
                            <a:off x="18288" y="18288"/>
                            <a:ext cx="92964" cy="18288"/>
                          </a:xfrm>
                          <a:custGeom>
                            <a:rect b="b" l="l" r="r" t="t"/>
                            <a:pathLst>
                              <a:path extrusionOk="0" h="18288" w="92964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3" name="Shape 133"/>
                        <wps:spPr>
                          <a:xfrm>
                            <a:off x="36576" y="36576"/>
                            <a:ext cx="38100" cy="74676"/>
                          </a:xfrm>
                          <a:custGeom>
                            <a:rect b="b" l="l" r="r" t="t"/>
                            <a:pathLst>
                              <a:path extrusionOk="0" h="74676"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4" name="Shape 134"/>
                        <wps:spPr>
                          <a:xfrm>
                            <a:off x="36576" y="36576"/>
                            <a:ext cx="74676" cy="38100"/>
                          </a:xfrm>
                          <a:custGeom>
                            <a:rect b="b" l="l" r="r" t="t"/>
                            <a:pathLst>
                              <a:path extrusionOk="0" h="38100" w="74676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5" name="Shape 135"/>
                        <wps:spPr>
                          <a:xfrm>
                            <a:off x="74676" y="74676"/>
                            <a:ext cx="18288" cy="36576"/>
                          </a:xfrm>
                          <a:custGeom>
                            <a:rect b="b" l="l" r="r" t="t"/>
                            <a:pathLst>
                              <a:path extrusionOk="0" h="36576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6" name="Shape 136"/>
                        <wps:spPr>
                          <a:xfrm>
                            <a:off x="74676" y="74676"/>
                            <a:ext cx="36576" cy="18288"/>
                          </a:xfrm>
                          <a:custGeom>
                            <a:rect b="b" l="l" r="r" t="t"/>
                            <a:pathLst>
                              <a:path extrusionOk="0" h="18288"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7" name="Shape 137"/>
                        <wps:spPr>
                          <a:xfrm>
                            <a:off x="92964" y="92964"/>
                            <a:ext cx="18288" cy="18288"/>
                          </a:xfrm>
                          <a:custGeom>
                            <a:rect b="b" l="l" r="r" t="t"/>
                            <a:pathLst>
                              <a:path extrusionOk="0" h="18288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8" name="Shape 138"/>
                        <wps:spPr>
                          <a:xfrm>
                            <a:off x="111252" y="0"/>
                            <a:ext cx="6958584" cy="18288"/>
                          </a:xfrm>
                          <a:custGeom>
                            <a:rect b="b" l="l" r="r" t="t"/>
                            <a:pathLst>
                              <a:path extrusionOk="0" h="18288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9" name="Shape 139"/>
                        <wps:spPr>
                          <a:xfrm>
                            <a:off x="111252" y="18288"/>
                            <a:ext cx="6958584" cy="18288"/>
                          </a:xfrm>
                          <a:custGeom>
                            <a:rect b="b" l="l" r="r" t="t"/>
                            <a:pathLst>
                              <a:path extrusionOk="0" h="18288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0" name="Shape 140"/>
                        <wps:spPr>
                          <a:xfrm>
                            <a:off x="111252" y="36576"/>
                            <a:ext cx="6958584" cy="38100"/>
                          </a:xfrm>
                          <a:custGeom>
                            <a:rect b="b" l="l" r="r" t="t"/>
                            <a:pathLst>
                              <a:path extrusionOk="0" h="38100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1" name="Shape 141"/>
                        <wps:spPr>
                          <a:xfrm>
                            <a:off x="111252" y="74676"/>
                            <a:ext cx="6958584" cy="18288"/>
                          </a:xfrm>
                          <a:custGeom>
                            <a:rect b="b" l="l" r="r" t="t"/>
                            <a:pathLst>
                              <a:path extrusionOk="0" h="18288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2" name="Shape 142"/>
                        <wps:spPr>
                          <a:xfrm>
                            <a:off x="111252" y="92964"/>
                            <a:ext cx="6958584" cy="18288"/>
                          </a:xfrm>
                          <a:custGeom>
                            <a:rect b="b" l="l" r="r" t="t"/>
                            <a:pathLst>
                              <a:path extrusionOk="0" h="18288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3" name="Shape 143"/>
                        <wps:spPr>
                          <a:xfrm>
                            <a:off x="7162800" y="0"/>
                            <a:ext cx="18288" cy="111252"/>
                          </a:xfrm>
                          <a:custGeom>
                            <a:rect b="b" l="l" r="r" t="t"/>
                            <a:pathLst>
                              <a:path extrusionOk="0" h="111252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4" name="Shape 144"/>
                        <wps:spPr>
                          <a:xfrm>
                            <a:off x="7069836" y="0"/>
                            <a:ext cx="111252" cy="18288"/>
                          </a:xfrm>
                          <a:custGeom>
                            <a:rect b="b" l="l" r="r" t="t"/>
                            <a:pathLst>
                              <a:path extrusionOk="0" h="18288" w="111252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5" name="Shape 145"/>
                        <wps:spPr>
                          <a:xfrm>
                            <a:off x="7144512" y="18288"/>
                            <a:ext cx="18288" cy="92964"/>
                          </a:xfrm>
                          <a:custGeom>
                            <a:rect b="b" l="l" r="r" t="t"/>
                            <a:pathLst>
                              <a:path extrusionOk="0" h="92964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6" name="Shape 146"/>
                        <wps:spPr>
                          <a:xfrm>
                            <a:off x="7069836" y="18288"/>
                            <a:ext cx="92964" cy="18288"/>
                          </a:xfrm>
                          <a:custGeom>
                            <a:rect b="b" l="l" r="r" t="t"/>
                            <a:pathLst>
                              <a:path extrusionOk="0" h="18288" w="92964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7" name="Shape 147"/>
                        <wps:spPr>
                          <a:xfrm>
                            <a:off x="7106412" y="36576"/>
                            <a:ext cx="38100" cy="74676"/>
                          </a:xfrm>
                          <a:custGeom>
                            <a:rect b="b" l="l" r="r" t="t"/>
                            <a:pathLst>
                              <a:path extrusionOk="0" h="74676"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8" name="Shape 148"/>
                        <wps:spPr>
                          <a:xfrm>
                            <a:off x="7069836" y="36576"/>
                            <a:ext cx="74676" cy="38100"/>
                          </a:xfrm>
                          <a:custGeom>
                            <a:rect b="b" l="l" r="r" t="t"/>
                            <a:pathLst>
                              <a:path extrusionOk="0" h="38100" w="74676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9" name="Shape 149"/>
                        <wps:spPr>
                          <a:xfrm>
                            <a:off x="7088124" y="74676"/>
                            <a:ext cx="18288" cy="36576"/>
                          </a:xfrm>
                          <a:custGeom>
                            <a:rect b="b" l="l" r="r" t="t"/>
                            <a:pathLst>
                              <a:path extrusionOk="0" h="36576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0" name="Shape 150"/>
                        <wps:spPr>
                          <a:xfrm>
                            <a:off x="7069836" y="74676"/>
                            <a:ext cx="36576" cy="18288"/>
                          </a:xfrm>
                          <a:custGeom>
                            <a:rect b="b" l="l" r="r" t="t"/>
                            <a:pathLst>
                              <a:path extrusionOk="0" h="18288"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1" name="Shape 151"/>
                        <wps:spPr>
                          <a:xfrm>
                            <a:off x="7069836" y="92964"/>
                            <a:ext cx="18288" cy="18288"/>
                          </a:xfrm>
                          <a:custGeom>
                            <a:rect b="b" l="l" r="r" t="t"/>
                            <a:pathLst>
                              <a:path extrusionOk="0" h="18288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190500</wp:posOffset>
              </wp:positionV>
              <wp:extent cx="7181088" cy="111252"/>
              <wp:effectExtent b="0" l="0" r="0" t="0"/>
              <wp:wrapSquare wrapText="bothSides" distB="0" distT="0" distL="114300" distR="114300"/>
              <wp:docPr id="7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1088" cy="11125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spacing w:after="0" w:line="259" w:lineRule="auto"/>
      <w:ind w:left="-1277" w:right="10921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190500</wp:posOffset>
              </wp:positionV>
              <wp:extent cx="7181088" cy="111252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5456" y="3724374"/>
                        <a:ext cx="7181088" cy="111252"/>
                        <a:chOff x="1755456" y="3724374"/>
                        <a:chExt cx="7181088" cy="111252"/>
                      </a:xfrm>
                    </wpg:grpSpPr>
                    <wpg:grpSp>
                      <wpg:cNvGrpSpPr/>
                      <wpg:grpSpPr>
                        <a:xfrm>
                          <a:off x="1755456" y="3724374"/>
                          <a:ext cx="7181088" cy="111252"/>
                          <a:chOff x="0" y="0"/>
                          <a:chExt cx="7181088" cy="11125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181075" cy="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8288" cy="111252"/>
                          </a:xfrm>
                          <a:custGeom>
                            <a:rect b="b" l="l" r="r" t="t"/>
                            <a:pathLst>
                              <a:path extrusionOk="0" h="111252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111252" cy="18288"/>
                          </a:xfrm>
                          <a:custGeom>
                            <a:rect b="b" l="l" r="r" t="t"/>
                            <a:pathLst>
                              <a:path extrusionOk="0" h="18288" w="111252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18288" y="18288"/>
                            <a:ext cx="18288" cy="92964"/>
                          </a:xfrm>
                          <a:custGeom>
                            <a:rect b="b" l="l" r="r" t="t"/>
                            <a:pathLst>
                              <a:path extrusionOk="0" h="92964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18288" y="18288"/>
                            <a:ext cx="92964" cy="18288"/>
                          </a:xfrm>
                          <a:custGeom>
                            <a:rect b="b" l="l" r="r" t="t"/>
                            <a:pathLst>
                              <a:path extrusionOk="0" h="18288" w="92964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36576" y="36576"/>
                            <a:ext cx="38100" cy="74676"/>
                          </a:xfrm>
                          <a:custGeom>
                            <a:rect b="b" l="l" r="r" t="t"/>
                            <a:pathLst>
                              <a:path extrusionOk="0" h="74676"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36576" y="36576"/>
                            <a:ext cx="74676" cy="38100"/>
                          </a:xfrm>
                          <a:custGeom>
                            <a:rect b="b" l="l" r="r" t="t"/>
                            <a:pathLst>
                              <a:path extrusionOk="0" h="38100" w="74676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74676" y="74676"/>
                            <a:ext cx="18288" cy="36576"/>
                          </a:xfrm>
                          <a:custGeom>
                            <a:rect b="b" l="l" r="r" t="t"/>
                            <a:pathLst>
                              <a:path extrusionOk="0" h="36576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74676" y="74676"/>
                            <a:ext cx="36576" cy="18288"/>
                          </a:xfrm>
                          <a:custGeom>
                            <a:rect b="b" l="l" r="r" t="t"/>
                            <a:pathLst>
                              <a:path extrusionOk="0" h="18288"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92964" y="92964"/>
                            <a:ext cx="18288" cy="18288"/>
                          </a:xfrm>
                          <a:custGeom>
                            <a:rect b="b" l="l" r="r" t="t"/>
                            <a:pathLst>
                              <a:path extrusionOk="0" h="18288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111252" y="0"/>
                            <a:ext cx="6958584" cy="18288"/>
                          </a:xfrm>
                          <a:custGeom>
                            <a:rect b="b" l="l" r="r" t="t"/>
                            <a:pathLst>
                              <a:path extrusionOk="0" h="18288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111252" y="18288"/>
                            <a:ext cx="6958584" cy="18288"/>
                          </a:xfrm>
                          <a:custGeom>
                            <a:rect b="b" l="l" r="r" t="t"/>
                            <a:pathLst>
                              <a:path extrusionOk="0" h="18288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111252" y="36576"/>
                            <a:ext cx="6958584" cy="38100"/>
                          </a:xfrm>
                          <a:custGeom>
                            <a:rect b="b" l="l" r="r" t="t"/>
                            <a:pathLst>
                              <a:path extrusionOk="0" h="38100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111252" y="74676"/>
                            <a:ext cx="6958584" cy="18288"/>
                          </a:xfrm>
                          <a:custGeom>
                            <a:rect b="b" l="l" r="r" t="t"/>
                            <a:pathLst>
                              <a:path extrusionOk="0" h="18288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111252" y="92964"/>
                            <a:ext cx="6958584" cy="18288"/>
                          </a:xfrm>
                          <a:custGeom>
                            <a:rect b="b" l="l" r="r" t="t"/>
                            <a:pathLst>
                              <a:path extrusionOk="0" h="18288" w="6958584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7162800" y="0"/>
                            <a:ext cx="18288" cy="111252"/>
                          </a:xfrm>
                          <a:custGeom>
                            <a:rect b="b" l="l" r="r" t="t"/>
                            <a:pathLst>
                              <a:path extrusionOk="0" h="111252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7069836" y="0"/>
                            <a:ext cx="111252" cy="18288"/>
                          </a:xfrm>
                          <a:custGeom>
                            <a:rect b="b" l="l" r="r" t="t"/>
                            <a:pathLst>
                              <a:path extrusionOk="0" h="18288" w="111252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7144512" y="18288"/>
                            <a:ext cx="18288" cy="92964"/>
                          </a:xfrm>
                          <a:custGeom>
                            <a:rect b="b" l="l" r="r" t="t"/>
                            <a:pathLst>
                              <a:path extrusionOk="0" h="92964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>
                            <a:off x="7069836" y="18288"/>
                            <a:ext cx="92964" cy="18288"/>
                          </a:xfrm>
                          <a:custGeom>
                            <a:rect b="b" l="l" r="r" t="t"/>
                            <a:pathLst>
                              <a:path extrusionOk="0" h="18288" w="92964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2" name="Shape 22"/>
                        <wps:spPr>
                          <a:xfrm>
                            <a:off x="7106412" y="36576"/>
                            <a:ext cx="38100" cy="74676"/>
                          </a:xfrm>
                          <a:custGeom>
                            <a:rect b="b" l="l" r="r" t="t"/>
                            <a:pathLst>
                              <a:path extrusionOk="0" h="74676"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>
                            <a:off x="7069836" y="36576"/>
                            <a:ext cx="74676" cy="38100"/>
                          </a:xfrm>
                          <a:custGeom>
                            <a:rect b="b" l="l" r="r" t="t"/>
                            <a:pathLst>
                              <a:path extrusionOk="0" h="38100" w="74676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4" name="Shape 24"/>
                        <wps:spPr>
                          <a:xfrm>
                            <a:off x="7088124" y="74676"/>
                            <a:ext cx="18288" cy="36576"/>
                          </a:xfrm>
                          <a:custGeom>
                            <a:rect b="b" l="l" r="r" t="t"/>
                            <a:pathLst>
                              <a:path extrusionOk="0" h="36576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>
                            <a:off x="7069836" y="74676"/>
                            <a:ext cx="36576" cy="18288"/>
                          </a:xfrm>
                          <a:custGeom>
                            <a:rect b="b" l="l" r="r" t="t"/>
                            <a:pathLst>
                              <a:path extrusionOk="0" h="18288"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6" name="Shape 26"/>
                        <wps:spPr>
                          <a:xfrm>
                            <a:off x="7069836" y="92964"/>
                            <a:ext cx="18288" cy="18288"/>
                          </a:xfrm>
                          <a:custGeom>
                            <a:rect b="b" l="l" r="r" t="t"/>
                            <a:pathLst>
                              <a:path extrusionOk="0" h="18288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190500</wp:posOffset>
              </wp:positionV>
              <wp:extent cx="7181088" cy="111252"/>
              <wp:effectExtent b="0" l="0" r="0" t="0"/>
              <wp:wrapSquare wrapText="bothSides" distB="0" distT="0" distL="114300" distR="11430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1088" cy="11125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639" w:hanging="163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59" w:hanging="235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79" w:hanging="307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99" w:hanging="379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519" w:hanging="451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239" w:hanging="523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59" w:hanging="595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79" w:hanging="667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320" w:hanging="13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040" w:hanging="20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760" w:hanging="27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480" w:hanging="34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200" w:hanging="42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920" w:hanging="49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640" w:hanging="56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360" w:hanging="6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1620" w:hanging="16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340" w:hanging="23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3060" w:hanging="30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780" w:hanging="37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4500" w:hanging="45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220" w:hanging="52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940" w:hanging="59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660" w:hanging="66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380" w:hanging="73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16" w:line="268" w:lineRule="auto"/>
        <w:ind w:left="37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http://www.rg.ru/2013/11/25/doshk-standart-dok.html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g.ru/2013/11/25/doshk-standart-dok.html" TargetMode="External"/><Relationship Id="rId15" Type="http://schemas.openxmlformats.org/officeDocument/2006/relationships/footer" Target="footer1.xml"/><Relationship Id="rId14" Type="http://schemas.openxmlformats.org/officeDocument/2006/relationships/header" Target="header3.xml"/><Relationship Id="rId17" Type="http://schemas.openxmlformats.org/officeDocument/2006/relationships/footer" Target="footer3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jp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