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D1" w:rsidRDefault="001115D1" w:rsidP="00516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5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FF188" wp14:editId="71C1CE3D">
            <wp:extent cx="9072245" cy="6541135"/>
            <wp:effectExtent l="0" t="0" r="0" b="0"/>
            <wp:docPr id="1" name="Рисунок 1" descr="F:\Старые документы диск C\Desktop\2020-2021\Лето 20-21\План\Наш план 20-21\Лето 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тарые документы диск C\Desktop\2020-2021\Лето 20-21\План\Наш план 20-21\Лето 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5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9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План  </w:t>
      </w:r>
    </w:p>
    <w:p w:rsidR="00B8489E" w:rsidRPr="0081459F" w:rsidRDefault="00516947" w:rsidP="00B848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летней </w:t>
      </w:r>
      <w:r w:rsidR="0076348E">
        <w:rPr>
          <w:b/>
          <w:bCs/>
          <w:sz w:val="28"/>
          <w:szCs w:val="28"/>
        </w:rPr>
        <w:t xml:space="preserve">оздоровительной </w:t>
      </w:r>
      <w:r w:rsidR="003844DE">
        <w:rPr>
          <w:b/>
          <w:bCs/>
          <w:sz w:val="28"/>
          <w:szCs w:val="28"/>
        </w:rPr>
        <w:t xml:space="preserve">работы </w:t>
      </w:r>
      <w:r w:rsidR="00B8489E">
        <w:rPr>
          <w:b/>
          <w:bCs/>
          <w:sz w:val="28"/>
          <w:szCs w:val="28"/>
        </w:rPr>
        <w:t>с детьми</w:t>
      </w:r>
    </w:p>
    <w:p w:rsidR="00B8489E" w:rsidRPr="0081459F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МДОУ Д</w:t>
      </w:r>
      <w:r w:rsidRPr="0081459F">
        <w:rPr>
          <w:b/>
          <w:bCs/>
          <w:sz w:val="28"/>
          <w:szCs w:val="28"/>
        </w:rPr>
        <w:t xml:space="preserve">етский сад </w:t>
      </w:r>
      <w:r>
        <w:rPr>
          <w:b/>
          <w:bCs/>
          <w:sz w:val="28"/>
          <w:szCs w:val="28"/>
        </w:rPr>
        <w:t>№ 21 «Ласточка</w:t>
      </w:r>
      <w:r w:rsidRPr="0081459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ЯМР</w:t>
      </w:r>
    </w:p>
    <w:p w:rsidR="00B8489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4F2A41" w:rsidRPr="004F2A41" w:rsidRDefault="004F2A41" w:rsidP="00763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sz w:val="27"/>
          <w:szCs w:val="28"/>
          <w:lang w:eastAsia="ru-RU"/>
        </w:rPr>
        <w:t>Основным направлением работы М</w:t>
      </w: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ДОУ ДСКВ № 2</w:t>
      </w:r>
      <w:r w:rsidRPr="0076348E">
        <w:rPr>
          <w:rFonts w:ascii="Times New Roman" w:eastAsia="Times New Roman" w:hAnsi="Times New Roman" w:cs="Times New Roman"/>
          <w:sz w:val="27"/>
          <w:szCs w:val="28"/>
          <w:lang w:eastAsia="ru-RU"/>
        </w:rPr>
        <w:t>1</w:t>
      </w: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«</w:t>
      </w:r>
      <w:r w:rsidRPr="0076348E">
        <w:rPr>
          <w:rFonts w:ascii="Times New Roman" w:eastAsia="Times New Roman" w:hAnsi="Times New Roman" w:cs="Times New Roman"/>
          <w:sz w:val="27"/>
          <w:szCs w:val="28"/>
          <w:lang w:eastAsia="ru-RU"/>
        </w:rPr>
        <w:t>Ласточ</w:t>
      </w: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ка» </w:t>
      </w:r>
      <w:r w:rsidRPr="0076348E">
        <w:rPr>
          <w:rFonts w:ascii="Times New Roman" w:eastAsia="Times New Roman" w:hAnsi="Times New Roman" w:cs="Times New Roman"/>
          <w:sz w:val="27"/>
          <w:szCs w:val="28"/>
          <w:lang w:eastAsia="ru-RU"/>
        </w:rPr>
        <w:t>ЯМР</w:t>
      </w: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4F2A41" w:rsidRPr="004F2A41" w:rsidRDefault="004F2A41" w:rsidP="00763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4F2A41" w:rsidRPr="004F2A41" w:rsidRDefault="004F2A41" w:rsidP="00763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4F2A41" w:rsidRPr="004F2A41" w:rsidRDefault="004F2A41" w:rsidP="00763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CD555D" w:rsidRPr="0076348E" w:rsidRDefault="004F2A41" w:rsidP="00763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Исходя из вышеизложенного, для достижения оздоровительно-воспитательного эффекта в летний период к</w:t>
      </w:r>
      <w:r w:rsidR="00CD555D" w:rsidRPr="0076348E">
        <w:rPr>
          <w:rFonts w:ascii="Times New Roman" w:eastAsia="Times New Roman" w:hAnsi="Times New Roman" w:cs="Times New Roman"/>
          <w:sz w:val="27"/>
          <w:szCs w:val="28"/>
          <w:lang w:eastAsia="ru-RU"/>
        </w:rPr>
        <w:t>оллектив ДОУ ставит перед собой</w:t>
      </w:r>
    </w:p>
    <w:p w:rsidR="00B8489E" w:rsidRPr="0076348E" w:rsidRDefault="00CD555D" w:rsidP="0076348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iCs/>
          <w:sz w:val="27"/>
          <w:szCs w:val="28"/>
          <w:lang w:eastAsia="ru-RU"/>
        </w:rPr>
        <w:t>Ц</w:t>
      </w:r>
      <w:r w:rsidR="004F2A41" w:rsidRPr="0076348E">
        <w:rPr>
          <w:rFonts w:ascii="Times New Roman" w:eastAsia="Times New Roman" w:hAnsi="Times New Roman" w:cs="Times New Roman"/>
          <w:b/>
          <w:iCs/>
          <w:sz w:val="27"/>
          <w:szCs w:val="28"/>
          <w:lang w:eastAsia="ru-RU"/>
        </w:rPr>
        <w:t>ель</w:t>
      </w:r>
      <w:r w:rsidR="004F2A41" w:rsidRPr="0076348E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:</w:t>
      </w:r>
      <w:r w:rsidR="004F2A41" w:rsidRPr="004F2A41">
        <w:rPr>
          <w:rFonts w:ascii="Times New Roman" w:eastAsia="Times New Roman" w:hAnsi="Times New Roman" w:cs="Times New Roman"/>
          <w:sz w:val="27"/>
          <w:szCs w:val="28"/>
          <w:lang w:eastAsia="ru-RU"/>
        </w:rPr>
        <w:t> 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B8489E" w:rsidRPr="0076348E" w:rsidRDefault="00B8489E" w:rsidP="0076348E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Cs/>
          <w:sz w:val="27"/>
          <w:szCs w:val="28"/>
        </w:rPr>
      </w:pPr>
    </w:p>
    <w:p w:rsidR="00B8489E" w:rsidRPr="0076348E" w:rsidRDefault="00B8489E" w:rsidP="0076348E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iCs/>
          <w:sz w:val="27"/>
          <w:szCs w:val="28"/>
        </w:rPr>
        <w:t>Задачи летнего оздоровительного периода:</w:t>
      </w:r>
    </w:p>
    <w:p w:rsidR="00B8489E" w:rsidRPr="0076348E" w:rsidRDefault="00B8489E" w:rsidP="0076348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B8489E" w:rsidRPr="0076348E" w:rsidRDefault="00B8489E" w:rsidP="00B848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B8489E" w:rsidRPr="0076348E" w:rsidRDefault="003844DE" w:rsidP="00B848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>
        <w:rPr>
          <w:sz w:val="27"/>
          <w:szCs w:val="28"/>
        </w:rPr>
        <w:lastRenderedPageBreak/>
        <w:t xml:space="preserve">создавать </w:t>
      </w:r>
      <w:proofErr w:type="gramStart"/>
      <w:r w:rsidR="00B8489E" w:rsidRPr="0076348E">
        <w:rPr>
          <w:sz w:val="27"/>
          <w:szCs w:val="28"/>
        </w:rPr>
        <w:t>условия  для</w:t>
      </w:r>
      <w:proofErr w:type="gramEnd"/>
      <w:r w:rsidR="00B8489E" w:rsidRPr="0076348E">
        <w:rPr>
          <w:sz w:val="27"/>
          <w:szCs w:val="28"/>
        </w:rPr>
        <w:t xml:space="preserve">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B8489E" w:rsidRPr="0076348E" w:rsidRDefault="003844DE" w:rsidP="00B848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>
        <w:rPr>
          <w:sz w:val="27"/>
          <w:szCs w:val="28"/>
        </w:rPr>
        <w:t>реализовать</w:t>
      </w:r>
      <w:r w:rsidR="00B8489E" w:rsidRPr="0076348E">
        <w:rPr>
          <w:sz w:val="27"/>
          <w:szCs w:val="28"/>
        </w:rPr>
        <w:t xml:space="preserve"> </w:t>
      </w:r>
      <w:proofErr w:type="gramStart"/>
      <w:r w:rsidR="00B8489E" w:rsidRPr="0076348E">
        <w:rPr>
          <w:sz w:val="27"/>
          <w:szCs w:val="28"/>
        </w:rPr>
        <w:t>систему  мероприятий</w:t>
      </w:r>
      <w:proofErr w:type="gramEnd"/>
      <w:r w:rsidR="00B8489E" w:rsidRPr="0076348E">
        <w:rPr>
          <w:sz w:val="27"/>
          <w:szCs w:val="28"/>
        </w:rPr>
        <w:t>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B8489E" w:rsidRPr="0076348E" w:rsidRDefault="003844DE" w:rsidP="00B848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>
        <w:rPr>
          <w:sz w:val="27"/>
          <w:szCs w:val="28"/>
        </w:rPr>
        <w:t xml:space="preserve">расширять и уточнять доступные </w:t>
      </w:r>
      <w:proofErr w:type="gramStart"/>
      <w:r w:rsidR="00B8489E" w:rsidRPr="0076348E">
        <w:rPr>
          <w:sz w:val="27"/>
          <w:szCs w:val="28"/>
        </w:rPr>
        <w:t>детям  знания</w:t>
      </w:r>
      <w:proofErr w:type="gramEnd"/>
      <w:r w:rsidR="00B8489E" w:rsidRPr="0076348E">
        <w:rPr>
          <w:sz w:val="27"/>
          <w:szCs w:val="28"/>
        </w:rPr>
        <w:t xml:space="preserve"> и представления об объектах природы и природных явлениях,  формировать основы  экологической  культуры;</w:t>
      </w:r>
    </w:p>
    <w:p w:rsidR="00B8489E" w:rsidRPr="0076348E" w:rsidRDefault="00B8489E" w:rsidP="00B8489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7"/>
          <w:szCs w:val="28"/>
        </w:rPr>
      </w:pP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Регламентирующие нормативные документы.</w:t>
      </w: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iCs/>
          <w:sz w:val="27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Конвенция о правах ребенка (одобрена Генеральной Ассамблеей ООН 20.11.1989 г)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Конституция РФ от 12.12.1993г. (ст. 38, 41, 42, 43).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Федеральный закон от 24.07.98 г. 124-ФЗ «Об основных гарантиях прав ребенка в Российской Федерации».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Федеральный закон №273 «Об образовании в Российской Федерации» от 29.12.2012 г.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Инструкции по организации охраны жизни и здоровья детей в МДОУ № 21 «Ласточка» ЯМР.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Локальные акты МДОУ № 21 «Ласточка» ЯМР.</w:t>
      </w:r>
    </w:p>
    <w:p w:rsidR="00B8489E" w:rsidRPr="0076348E" w:rsidRDefault="00B8489E" w:rsidP="00B848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Основная образовательная программа дошкольного образования муниципального автономного дошкольного образовательного учреждения МДОУ № 21 «Ласточка» ЯМР</w:t>
      </w: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7"/>
          <w:szCs w:val="28"/>
        </w:rPr>
      </w:pP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Принципы планирования оздоровительной работы:</w:t>
      </w:r>
    </w:p>
    <w:p w:rsidR="00B8489E" w:rsidRPr="0076348E" w:rsidRDefault="00B8489E" w:rsidP="00B848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B8489E" w:rsidRPr="0076348E" w:rsidRDefault="00B8489E" w:rsidP="00B848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непрерывное проведение профилактических, закаливающих и оздоровительных мероприятий;</w:t>
      </w:r>
    </w:p>
    <w:p w:rsidR="00B8489E" w:rsidRPr="0076348E" w:rsidRDefault="00B8489E" w:rsidP="00B848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использование простых и доступных технологий;</w:t>
      </w:r>
    </w:p>
    <w:p w:rsidR="00B8489E" w:rsidRPr="0076348E" w:rsidRDefault="00B8489E" w:rsidP="00B848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B8489E" w:rsidRPr="0076348E" w:rsidRDefault="00B8489E" w:rsidP="00B848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8"/>
        </w:rPr>
      </w:pPr>
    </w:p>
    <w:p w:rsidR="00B8489E" w:rsidRPr="0076348E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Организация летнего оздоровительного периода:</w:t>
      </w:r>
    </w:p>
    <w:p w:rsidR="00B8489E" w:rsidRPr="0076348E" w:rsidRDefault="00B8489E" w:rsidP="00B848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организуется уход за зелёными насаждениями, разбивка цветников;</w:t>
      </w:r>
    </w:p>
    <w:p w:rsidR="00B8489E" w:rsidRPr="0076348E" w:rsidRDefault="00B8489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B8489E" w:rsidRPr="0076348E" w:rsidRDefault="00B8489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организуется развивающая предметно-пространственная среда на территории ДОУ</w:t>
      </w:r>
      <w:r w:rsidR="0076348E">
        <w:rPr>
          <w:sz w:val="27"/>
          <w:szCs w:val="28"/>
        </w:rPr>
        <w:t> </w:t>
      </w:r>
      <w:r w:rsidRPr="0076348E">
        <w:rPr>
          <w:sz w:val="27"/>
          <w:szCs w:val="28"/>
        </w:rPr>
        <w:t>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B8489E" w:rsidRPr="0076348E" w:rsidRDefault="0076348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>
        <w:rPr>
          <w:sz w:val="27"/>
          <w:szCs w:val="28"/>
        </w:rPr>
        <w:t>соблюдается </w:t>
      </w:r>
      <w:r w:rsidR="00B8489E" w:rsidRPr="0076348E">
        <w:rPr>
          <w:sz w:val="27"/>
          <w:szCs w:val="28"/>
        </w:rPr>
        <w:t>режим дня летнего оздоровительного периода, соответствующий ООП ДОУ, СанПиН;</w:t>
      </w:r>
    </w:p>
    <w:p w:rsidR="00B8489E" w:rsidRPr="0076348E" w:rsidRDefault="00B8489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B8489E" w:rsidRPr="0076348E" w:rsidRDefault="00B8489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B8489E" w:rsidRPr="0076348E" w:rsidRDefault="00B8489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B8489E" w:rsidRPr="0076348E" w:rsidRDefault="00B8489E" w:rsidP="00B848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lastRenderedPageBreak/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76348E">
        <w:rPr>
          <w:b/>
          <w:bCs/>
          <w:sz w:val="27"/>
          <w:szCs w:val="28"/>
        </w:rPr>
        <w:t> </w:t>
      </w:r>
    </w:p>
    <w:p w:rsidR="00B8489E" w:rsidRPr="00AE08F2" w:rsidRDefault="00B8489E" w:rsidP="00B8489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sz w:val="32"/>
          <w:szCs w:val="32"/>
        </w:rPr>
      </w:pPr>
    </w:p>
    <w:p w:rsidR="00516947" w:rsidRDefault="00516947" w:rsidP="00B8489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32"/>
        </w:rPr>
      </w:pPr>
      <w:r w:rsidRPr="0076348E">
        <w:rPr>
          <w:b/>
          <w:bCs/>
          <w:sz w:val="27"/>
          <w:szCs w:val="32"/>
        </w:rPr>
        <w:t>Задачи работы с детьми.</w:t>
      </w:r>
    </w:p>
    <w:p w:rsidR="00B8489E" w:rsidRPr="0076348E" w:rsidRDefault="00516947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 xml:space="preserve">Реализация </w:t>
      </w:r>
      <w:r w:rsidR="0076348E">
        <w:rPr>
          <w:b/>
          <w:bCs/>
          <w:sz w:val="27"/>
          <w:szCs w:val="28"/>
        </w:rPr>
        <w:t xml:space="preserve">задач по </w:t>
      </w:r>
      <w:proofErr w:type="gramStart"/>
      <w:r w:rsidR="00B8489E" w:rsidRPr="0076348E">
        <w:rPr>
          <w:b/>
          <w:bCs/>
          <w:sz w:val="27"/>
          <w:szCs w:val="28"/>
        </w:rPr>
        <w:t>образовательным  областям</w:t>
      </w:r>
      <w:proofErr w:type="gramEnd"/>
      <w:r w:rsidR="00B8489E" w:rsidRPr="0076348E">
        <w:rPr>
          <w:b/>
          <w:bCs/>
          <w:sz w:val="27"/>
          <w:szCs w:val="28"/>
        </w:rPr>
        <w:t xml:space="preserve">  на  летний  период (согласно ФГОС ДО)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«Физическое развитие»:</w:t>
      </w:r>
    </w:p>
    <w:p w:rsidR="00B8489E" w:rsidRPr="0076348E" w:rsidRDefault="00B8489E" w:rsidP="007634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B8489E" w:rsidRPr="0076348E" w:rsidRDefault="00B8489E" w:rsidP="007634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Формировать интерес и потребность в занятиях физическими упражнениями.</w:t>
      </w:r>
    </w:p>
    <w:p w:rsidR="00B8489E" w:rsidRPr="0076348E" w:rsidRDefault="00B8489E" w:rsidP="007634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B8489E" w:rsidRPr="0076348E" w:rsidRDefault="00B8489E" w:rsidP="007634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Способствовать предупреждению заболеваемости и детского травматизма.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«Художественно-эстетическое развитие»:</w:t>
      </w:r>
    </w:p>
    <w:p w:rsidR="00B8489E" w:rsidRPr="0076348E" w:rsidRDefault="00B8489E" w:rsidP="007634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Активизировать воображение, инициативу, творчество ребенка.</w:t>
      </w:r>
    </w:p>
    <w:p w:rsidR="00B8489E" w:rsidRPr="0076348E" w:rsidRDefault="00B8489E" w:rsidP="007634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B8489E" w:rsidRPr="0076348E" w:rsidRDefault="00B8489E" w:rsidP="007634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B8489E" w:rsidRPr="0076348E" w:rsidRDefault="00B8489E" w:rsidP="007634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«Познавательное развитие»:</w:t>
      </w:r>
    </w:p>
    <w:p w:rsidR="00B8489E" w:rsidRPr="0076348E" w:rsidRDefault="00B8489E" w:rsidP="0076348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B8489E" w:rsidRPr="0076348E" w:rsidRDefault="00B8489E" w:rsidP="0076348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lastRenderedPageBreak/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B8489E" w:rsidRPr="0076348E" w:rsidRDefault="00B8489E" w:rsidP="0076348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«Речевое развитие»:</w:t>
      </w:r>
    </w:p>
    <w:p w:rsidR="00B8489E" w:rsidRPr="0076348E" w:rsidRDefault="00B8489E" w:rsidP="0076348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B8489E" w:rsidRPr="0076348E" w:rsidRDefault="00B8489E" w:rsidP="0076348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B8489E" w:rsidRPr="0076348E" w:rsidRDefault="00B8489E" w:rsidP="0076348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Содействовать налаживанию диалогического общения детей в совместных играх.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«Социально-коммуникативное развитие»:</w:t>
      </w:r>
    </w:p>
    <w:p w:rsidR="00B8489E" w:rsidRPr="0076348E" w:rsidRDefault="00B8489E" w:rsidP="007634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Развивать игровую деятельность воспитанников;</w:t>
      </w:r>
    </w:p>
    <w:p w:rsidR="00B8489E" w:rsidRPr="0076348E" w:rsidRDefault="00B8489E" w:rsidP="007634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B8489E" w:rsidRPr="0076348E" w:rsidRDefault="00B8489E" w:rsidP="007634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Продолжать работу по формированию семейной, гражданской принадлежности, патриотических чувств;</w:t>
      </w:r>
    </w:p>
    <w:p w:rsidR="00B8489E" w:rsidRPr="0076348E" w:rsidRDefault="00B8489E" w:rsidP="007634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B8489E" w:rsidRPr="0076348E" w:rsidRDefault="00B8489E" w:rsidP="007634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7"/>
          <w:szCs w:val="28"/>
        </w:rPr>
      </w:pP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Задачи работы с педагогами:</w:t>
      </w:r>
    </w:p>
    <w:p w:rsidR="00B8489E" w:rsidRPr="0076348E" w:rsidRDefault="00B8489E" w:rsidP="0076348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B8489E" w:rsidRPr="0076348E" w:rsidRDefault="00B8489E" w:rsidP="0076348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Обеспечение методического сопровождения для планирования и организации летнего отдыха.</w:t>
      </w: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7"/>
          <w:szCs w:val="28"/>
        </w:rPr>
      </w:pPr>
    </w:p>
    <w:p w:rsidR="00B8489E" w:rsidRPr="0076348E" w:rsidRDefault="00B8489E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b/>
          <w:bCs/>
          <w:sz w:val="27"/>
          <w:szCs w:val="28"/>
        </w:rPr>
        <w:t>Задачи работы с родителями</w:t>
      </w:r>
      <w:r w:rsidRPr="0076348E">
        <w:rPr>
          <w:sz w:val="27"/>
          <w:szCs w:val="28"/>
        </w:rPr>
        <w:t>:</w:t>
      </w:r>
    </w:p>
    <w:p w:rsidR="00B8489E" w:rsidRPr="0076348E" w:rsidRDefault="00B8489E" w:rsidP="0076348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Повышение компетентности родителей в вопросах организации летнего отдыха детей.</w:t>
      </w:r>
    </w:p>
    <w:p w:rsidR="00B8489E" w:rsidRPr="0076348E" w:rsidRDefault="00B8489E" w:rsidP="0076348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B8489E" w:rsidRPr="0076348E" w:rsidRDefault="00B8489E" w:rsidP="0076348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  <w:r w:rsidRPr="0076348E">
        <w:rPr>
          <w:sz w:val="27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D555D" w:rsidRPr="0076348E" w:rsidRDefault="00CD555D" w:rsidP="0076348E">
      <w:pPr>
        <w:pStyle w:val="a3"/>
        <w:shd w:val="clear" w:color="auto" w:fill="FFFFFF"/>
        <w:spacing w:before="0" w:beforeAutospacing="0" w:after="0" w:afterAutospacing="0" w:line="276" w:lineRule="auto"/>
        <w:ind w:left="360"/>
        <w:rPr>
          <w:sz w:val="27"/>
          <w:szCs w:val="28"/>
        </w:rPr>
      </w:pPr>
    </w:p>
    <w:p w:rsidR="00CD555D" w:rsidRPr="0076348E" w:rsidRDefault="00CD555D" w:rsidP="0076348E">
      <w:pPr>
        <w:pStyle w:val="a7"/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b/>
          <w:bCs/>
          <w:iCs/>
          <w:sz w:val="27"/>
          <w:szCs w:val="28"/>
        </w:rPr>
        <w:t>Ожидаемые результаты:</w:t>
      </w:r>
    </w:p>
    <w:p w:rsidR="00CD555D" w:rsidRPr="0076348E" w:rsidRDefault="00CD555D" w:rsidP="0076348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8"/>
        </w:rPr>
        <w:t>Повышение функциональных возможностей организма.</w:t>
      </w:r>
    </w:p>
    <w:p w:rsidR="00CD555D" w:rsidRPr="0076348E" w:rsidRDefault="00CD555D" w:rsidP="0076348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8"/>
        </w:rPr>
        <w:t>Снижение заболеваемости; приобщение к ЗОЖ.</w:t>
      </w:r>
    </w:p>
    <w:p w:rsidR="00CD555D" w:rsidRPr="0076348E" w:rsidRDefault="00CD555D" w:rsidP="0076348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8"/>
        </w:rPr>
        <w:t>Обогащение знаний детей, повышение их интереса к окружающему миру, творчеству, познанию, исследовательской деятельности. </w:t>
      </w:r>
    </w:p>
    <w:p w:rsidR="00CD555D" w:rsidRPr="0076348E" w:rsidRDefault="00CD555D" w:rsidP="0076348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8"/>
        </w:rPr>
        <w:t>Развитие интереса к природе, положительных эмоциональных отношений, желание беречь природу и заботится о ней.</w:t>
      </w:r>
    </w:p>
    <w:p w:rsidR="00CD555D" w:rsidRPr="0076348E" w:rsidRDefault="00CD555D" w:rsidP="0076348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8"/>
        </w:rPr>
        <w:t>Развитие умения выражать себя в музыкальной, театрализованной деятельности.</w:t>
      </w:r>
    </w:p>
    <w:p w:rsidR="00CD555D" w:rsidRPr="0076348E" w:rsidRDefault="00CD555D" w:rsidP="0076348E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8"/>
        </w:rPr>
        <w:t>Повышение эмоционального благополучия детей.</w:t>
      </w:r>
    </w:p>
    <w:p w:rsidR="00516947" w:rsidRPr="0076348E" w:rsidRDefault="00516947" w:rsidP="0076348E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8"/>
        </w:rPr>
      </w:pPr>
    </w:p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proofErr w:type="spellStart"/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Воспитательно</w:t>
      </w:r>
      <w:proofErr w:type="spellEnd"/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683"/>
        <w:gridCol w:w="1613"/>
        <w:gridCol w:w="3841"/>
      </w:tblGrid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Виды деятельности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Время проведения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  <w:lang w:eastAsia="ru-RU"/>
              </w:rPr>
              <w:t>Ответственные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Перевод детского сада на летний режим.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май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Двигательная деятельность.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Экологическое и трудовое воспитание.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Познавательная деятельность: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Целевые прогулки;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Наблюдения;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Беседы;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Опытно – экспериментальная деятельность;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Дидактические игры.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Изобразительная деятельность: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Конкурсы;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Свободные зарисовки;</w:t>
            </w:r>
          </w:p>
          <w:p w:rsidR="00B8489E" w:rsidRPr="0076348E" w:rsidRDefault="00B8489E" w:rsidP="0076348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Творческие работы.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течение лета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Праздник: «День защиты детей».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 июня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воспитатели, 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музыкальные руководители,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 по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Тематический день: «День России»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11 июня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Интеллектуально-спортивное развлечение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</w:rPr>
              <w:t>«Летние виды спорта»!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16 июня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 по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физической культуре,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воспитатели</w:t>
            </w:r>
          </w:p>
        </w:tc>
      </w:tr>
    </w:tbl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proofErr w:type="spellStart"/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Физкультурно</w:t>
      </w:r>
      <w:proofErr w:type="spellEnd"/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75"/>
        <w:gridCol w:w="1842"/>
        <w:gridCol w:w="1985"/>
        <w:gridCol w:w="5323"/>
      </w:tblGrid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N п/п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 xml:space="preserve">Ответственный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13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Закаливание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Принятие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ванн: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Солнечных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Водных;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Воздушных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Прогулки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младшие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младшие 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Босохождение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 по погоде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Мытье ног.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младшие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Полоскание горла кипяченой водой.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13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Физическое развитие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первая неделя июня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 по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Физкультурные занятия.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 раза в неделю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 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Спортивные игры.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Инструктора по ФК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 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Спортивные соревнования. Эстафеты.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53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Подвижные игры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Ежедневно по плану воспитателей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13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Праздники и развлечения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«Встречаем лето!»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музыкальные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руководители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Развлечение «Веселые старты»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«До свидания, лето!» (праздник)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</w:tbl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4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lastRenderedPageBreak/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105"/>
        <w:gridCol w:w="2720"/>
        <w:gridCol w:w="1974"/>
        <w:gridCol w:w="2560"/>
      </w:tblGrid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Ответственный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Познавательная деятельность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>Лес полон сказок и чудес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Изобразительная деятельность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Конкурсы детских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рисунков: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«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Рисунки на асфальте»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«Сбережем тебя, Природа»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 Июль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старший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воспитатель,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воспитатели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Практическая деятельность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Наблюдения: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цветник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окружающий социум;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труд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взрослых;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природа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Трудовая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деятельность: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цветник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</w:tbl>
    <w:p w:rsidR="00516947" w:rsidRPr="0076348E" w:rsidRDefault="00516947" w:rsidP="0076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76348E" w:rsidRDefault="0076348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965"/>
        <w:gridCol w:w="1770"/>
        <w:gridCol w:w="2165"/>
      </w:tblGrid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N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Ответственный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Работа с кадрами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Разработка и утверждение учебного </w:t>
            </w:r>
            <w:r w:rsidR="00516947"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плана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на 2021 – 2022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учебный  год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Разработка</w:t>
            </w:r>
            <w:r w:rsidR="00516947"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и утверждение образовательной программы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Разработка и утверждение годового плана на 2021 – 2022 учебный год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Итоговый педсовет с подведением итогов работы за 2020-2021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29.05.2021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Консультации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Организация 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течение 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лета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 xml:space="preserve">старший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</w:tbl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88"/>
        <w:gridCol w:w="2177"/>
        <w:gridCol w:w="3811"/>
      </w:tblGrid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Ответственный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Стендовая информация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СаНПиН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Консультации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Оздоровительная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работа: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Организация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оздоровительной работы в летний период, с</w:t>
            </w:r>
            <w:r w:rsidRPr="0076348E">
              <w:rPr>
                <w:rFonts w:ascii="Times New Roman" w:eastAsia="Times New Roman" w:hAnsi="Times New Roman" w:cs="Times New Roman"/>
                <w:bCs/>
                <w:sz w:val="27"/>
                <w:szCs w:val="28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Экологическое воспитание: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Трудовое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воспитание: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Посильный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ПДД: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Ребенок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 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Подготовка буклетов для родителей: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«Это интересно»,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воспитатель, специалисты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Информация в родительский уголок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Сетка ООД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</w:tbl>
    <w:p w:rsidR="0076348E" w:rsidRDefault="0076348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76348E" w:rsidRDefault="0076348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286"/>
        <w:gridCol w:w="2252"/>
        <w:gridCol w:w="1241"/>
        <w:gridCol w:w="1967"/>
      </w:tblGrid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Ответственный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Правила дорожного движения: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 xml:space="preserve">Цикл игр и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бесед;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Мини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-экскурсии;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Наблюдения;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Дидактические игры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Конкурс рисунков: «Как я перехожу улицу»;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Развлечение: «Светофор и 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- 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Август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Все группы 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Бытовые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ситуации: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Дидактические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Все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</w:tc>
      </w:tr>
      <w:tr w:rsidR="00B8489E" w:rsidRPr="0076348E" w:rsidTr="00516947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Пожарная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безопасность: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Дидактические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игры и беседы (Спички детям не игрушка; Лесные пожары; От чего может возникнуть пожар).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Выставка работ: «Огонь - друг, огонь - враг».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Развлечение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 плану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воспитателей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Все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Группы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Старшие</w:t>
            </w: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</w:t>
            </w:r>
          </w:p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 </w:t>
            </w:r>
          </w:p>
        </w:tc>
      </w:tr>
    </w:tbl>
    <w:p w:rsidR="009D3D4D" w:rsidRDefault="009D3D4D" w:rsidP="009D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248"/>
        <w:gridCol w:w="2014"/>
        <w:gridCol w:w="3464"/>
      </w:tblGrid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Ответственный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Инструктажи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заведующий,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Консультации для воспитателей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Физкультурно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старшая медицинская сестра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старший воспитатель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старшая медицинская сестра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Консультации для младших воспитателей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Соблюдение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СаНПиН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старшая медицинская сестра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Особенности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санитарно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Контроль </w:t>
            </w: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Соблюдение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СаНПиН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 течение лета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заведующий,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старший воспитатель, 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 завхоз,</w:t>
            </w:r>
          </w:p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старшая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медицинская  сестра</w:t>
            </w:r>
            <w:proofErr w:type="gramEnd"/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  <w:tr w:rsidR="00B8489E" w:rsidRPr="0076348E" w:rsidTr="005169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89E" w:rsidRPr="0076348E" w:rsidRDefault="00B8489E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</w:p>
        </w:tc>
      </w:tr>
    </w:tbl>
    <w:p w:rsidR="00516947" w:rsidRDefault="00516947" w:rsidP="0076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76348E" w:rsidRPr="0076348E" w:rsidRDefault="0076348E" w:rsidP="0076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</w:pPr>
    </w:p>
    <w:p w:rsidR="00B8489E" w:rsidRPr="0076348E" w:rsidRDefault="00B8489E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8"/>
          <w:lang w:eastAsia="ru-RU"/>
        </w:rPr>
        <w:lastRenderedPageBreak/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7938"/>
        <w:gridCol w:w="2847"/>
        <w:gridCol w:w="2565"/>
      </w:tblGrid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 xml:space="preserve">N п/п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Виды деятельности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8"/>
                <w:lang w:eastAsia="ru-RU"/>
              </w:rPr>
              <w:t>Ответственные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Провести косметические ремонты групп.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воспитатели 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Обеспечение песком игровых площадок.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Весенний  период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завхоз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Озеленение территории ДОУ.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Май-июнь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 завхоз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 завхоз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м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 xml:space="preserve">младшие воспитатели 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Обеспечение аптечками все группы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 завхоз</w:t>
            </w:r>
          </w:p>
        </w:tc>
      </w:tr>
      <w:tr w:rsidR="00B8489E" w:rsidRPr="0076348E" w:rsidTr="00D311C5">
        <w:trPr>
          <w:tblCellSpacing w:w="0" w:type="dxa"/>
          <w:jc w:val="center"/>
        </w:trPr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9.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89E" w:rsidRPr="0076348E" w:rsidRDefault="00B8489E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8"/>
                <w:lang w:eastAsia="ru-RU"/>
              </w:rPr>
              <w:t>воспитатели, завхоз</w:t>
            </w:r>
          </w:p>
        </w:tc>
      </w:tr>
    </w:tbl>
    <w:p w:rsidR="00B8489E" w:rsidRPr="0076348E" w:rsidRDefault="00B8489E" w:rsidP="00763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B8489E" w:rsidRPr="0076348E" w:rsidRDefault="00D311C5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Комплексно-тематическое планирование</w:t>
      </w:r>
    </w:p>
    <w:p w:rsidR="00D311C5" w:rsidRPr="0076348E" w:rsidRDefault="00D311C5" w:rsidP="00763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</w:pPr>
      <w:r w:rsidRPr="0076348E">
        <w:rPr>
          <w:rFonts w:ascii="Times New Roman" w:eastAsia="Times New Roman" w:hAnsi="Times New Roman" w:cs="Times New Roman"/>
          <w:b/>
          <w:bCs/>
          <w:iCs/>
          <w:sz w:val="27"/>
          <w:szCs w:val="24"/>
          <w:lang w:eastAsia="ru-RU"/>
        </w:rPr>
        <w:t>на 2021 год.</w:t>
      </w:r>
    </w:p>
    <w:tbl>
      <w:tblPr>
        <w:tblStyle w:val="TableGrid"/>
        <w:tblW w:w="14509" w:type="dxa"/>
        <w:tblInd w:w="144" w:type="dxa"/>
        <w:tblCellMar>
          <w:top w:w="104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861"/>
        <w:gridCol w:w="3994"/>
        <w:gridCol w:w="5855"/>
        <w:gridCol w:w="2799"/>
      </w:tblGrid>
      <w:tr w:rsidR="00D311C5" w:rsidRPr="0076348E" w:rsidTr="00CD555D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11C5" w:rsidRPr="0076348E" w:rsidRDefault="00D311C5" w:rsidP="0076348E">
            <w:pPr>
              <w:ind w:left="86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</w:rPr>
              <w:t xml:space="preserve">ИЮНЬ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1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6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Гражданско-патриотическое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День защиты детей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Педагоги групп</w:t>
            </w:r>
          </w:p>
        </w:tc>
      </w:tr>
      <w:tr w:rsidR="00D311C5" w:rsidRPr="0076348E" w:rsidTr="00CD555D">
        <w:trPr>
          <w:trHeight w:val="74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5 / 6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Приобщение к культурному наследию / Экологическое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Пушкинский день России (6.06) / Всемирный день окружающей среды (5.06)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9 - 10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6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Гражданско-патриотическое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День друзей (9.06) / День России (12.06)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Педагоги групп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23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Физкультура и культура здоровья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«Летние виды спорта»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Педагоги групп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lastRenderedPageBreak/>
              <w:t xml:space="preserve">21-25 июня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Экологическое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О чём поют птицы?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11C5" w:rsidRPr="0076348E" w:rsidRDefault="00D311C5" w:rsidP="0076348E">
            <w:pPr>
              <w:ind w:left="864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</w:rPr>
              <w:t xml:space="preserve">ИЮЛЬ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1-7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Экологическое / Приобщение к культурному наследию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Шестиногие малыши / Иван Купала (7.07)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8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Духовно-нравственное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9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Всероссийский день семьи, любви и верности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11-23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Духовно-нравственное / Экологическое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День шоколада (11.07) / Лес полон сказок и чудес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26 июля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Физкультура и культура здоровья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Солнце, воздух и вода – наши лучшие друзья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11C5" w:rsidRPr="0076348E" w:rsidRDefault="00D311C5" w:rsidP="0076348E">
            <w:pPr>
              <w:ind w:left="749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</w:rPr>
              <w:t xml:space="preserve">АВГУСТ </w:t>
            </w: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rPr>
                <w:sz w:val="27"/>
              </w:rPr>
            </w:pPr>
          </w:p>
        </w:tc>
      </w:tr>
      <w:tr w:rsidR="00D311C5" w:rsidRPr="0076348E" w:rsidTr="00CD555D">
        <w:trPr>
          <w:trHeight w:val="43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5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2-6 августа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Экологическое 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Какие звери в лесу?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8 августа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Физкультура и культура здоровья / Приобщение к культурному наследию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День физкультурника в России (13.08) / Медовый спас (14.08)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2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left="39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16-21 августа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7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Приобщение к культурному </w:t>
            </w:r>
            <w:proofErr w:type="gramStart"/>
            <w:r w:rsidRPr="0076348E">
              <w:rPr>
                <w:rFonts w:ascii="Times New Roman" w:eastAsia="Times New Roman" w:hAnsi="Times New Roman" w:cs="Times New Roman"/>
                <w:sz w:val="27"/>
              </w:rPr>
              <w:t>наследию  /</w:t>
            </w:r>
            <w:proofErr w:type="gramEnd"/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Гражданско-патриотическое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36"/>
              <w:rPr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  <w:szCs w:val="28"/>
                <w:shd w:val="clear" w:color="auto" w:fill="FFFFFF"/>
              </w:rPr>
              <w:t>Яблочный Спас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(19.08) /День флага России (22.08)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1C5" w:rsidRPr="0076348E" w:rsidRDefault="00D311C5" w:rsidP="0076348E">
            <w:pPr>
              <w:ind w:right="14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Педагоги групп </w:t>
            </w:r>
          </w:p>
        </w:tc>
      </w:tr>
      <w:tr w:rsidR="00D311C5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ind w:left="39"/>
              <w:rPr>
                <w:rFonts w:ascii="Times New Roman" w:eastAsia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23-29 августа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ind w:right="137"/>
              <w:rPr>
                <w:rFonts w:ascii="Times New Roman" w:eastAsia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Гражданско-патриотическое / Приобщение к культурному наследию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ind w:right="136"/>
              <w:rPr>
                <w:rFonts w:ascii="Times New Roman" w:eastAsia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День пожарной охраны / Ореховый спас (29.08)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C5" w:rsidRPr="0076348E" w:rsidRDefault="00D311C5" w:rsidP="0076348E">
            <w:pPr>
              <w:ind w:right="140"/>
              <w:rPr>
                <w:rFonts w:ascii="Times New Roman" w:eastAsia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Педагоги групп</w:t>
            </w:r>
          </w:p>
        </w:tc>
      </w:tr>
      <w:tr w:rsidR="00324DB8" w:rsidRPr="0076348E" w:rsidTr="00CD555D">
        <w:trPr>
          <w:trHeight w:val="436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B8" w:rsidRPr="0076348E" w:rsidRDefault="00324DB8" w:rsidP="0076348E">
            <w:pPr>
              <w:ind w:left="3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31 августа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B8" w:rsidRPr="0076348E" w:rsidRDefault="00324DB8" w:rsidP="0076348E">
            <w:pPr>
              <w:ind w:right="137"/>
              <w:rPr>
                <w:rFonts w:ascii="Times New Roman" w:eastAsia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Духовно-нравственное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B8" w:rsidRPr="0076348E" w:rsidRDefault="00324DB8" w:rsidP="0076348E">
            <w:pPr>
              <w:ind w:right="136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Прощание с Летом!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B8" w:rsidRPr="0076348E" w:rsidRDefault="00324DB8" w:rsidP="0076348E">
            <w:pPr>
              <w:ind w:right="140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Педагоги групп</w:t>
            </w:r>
          </w:p>
        </w:tc>
      </w:tr>
    </w:tbl>
    <w:p w:rsidR="00D311C5" w:rsidRPr="0076348E" w:rsidRDefault="00D311C5" w:rsidP="0076348E">
      <w:pPr>
        <w:rPr>
          <w:sz w:val="27"/>
        </w:rPr>
      </w:pPr>
    </w:p>
    <w:p w:rsidR="00020F65" w:rsidRPr="0076348E" w:rsidRDefault="00020F65" w:rsidP="0076348E">
      <w:pPr>
        <w:tabs>
          <w:tab w:val="left" w:pos="5640"/>
        </w:tabs>
        <w:rPr>
          <w:sz w:val="27"/>
        </w:rPr>
      </w:pPr>
    </w:p>
    <w:p w:rsidR="0076348E" w:rsidRDefault="0076348E" w:rsidP="0076348E">
      <w:pPr>
        <w:spacing w:after="0" w:line="360" w:lineRule="auto"/>
        <w:rPr>
          <w:sz w:val="27"/>
        </w:rPr>
      </w:pPr>
    </w:p>
    <w:p w:rsidR="00CD555D" w:rsidRPr="0076348E" w:rsidRDefault="00CD555D" w:rsidP="0076348E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32"/>
        </w:rPr>
      </w:pPr>
      <w:r w:rsidRPr="0076348E">
        <w:rPr>
          <w:rFonts w:ascii="Times New Roman" w:hAnsi="Times New Roman" w:cs="Times New Roman"/>
          <w:b/>
          <w:sz w:val="27"/>
          <w:szCs w:val="32"/>
        </w:rPr>
        <w:t>Режим дня в летний оздоровительный период</w:t>
      </w:r>
    </w:p>
    <w:tbl>
      <w:tblPr>
        <w:tblpPr w:leftFromText="180" w:rightFromText="180" w:vertAnchor="text" w:horzAnchor="margin" w:tblpXSpec="center" w:tblpY="148"/>
        <w:tblW w:w="1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79"/>
        <w:gridCol w:w="1880"/>
        <w:gridCol w:w="1879"/>
        <w:gridCol w:w="1879"/>
      </w:tblGrid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Режимные моменты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Группа раннего возраста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«Непоседы»</w:t>
            </w:r>
          </w:p>
        </w:tc>
        <w:tc>
          <w:tcPr>
            <w:tcW w:w="1880" w:type="dxa"/>
          </w:tcPr>
          <w:p w:rsidR="009F1660" w:rsidRPr="0076348E" w:rsidRDefault="009F1660" w:rsidP="009F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 xml:space="preserve"> группа «Пчёлки»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группа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«Божьи коровки»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группа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b/>
                <w:sz w:val="27"/>
                <w:szCs w:val="24"/>
              </w:rPr>
              <w:t>«Радуга»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7.00 – 8.10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7.00 – 8.20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7.00 – 8.20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7.00 – 8.10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Подготовка к завтраку, завтрак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8.10 – 8.40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8.20 – 8.40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8.20 – 8.40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8.20 – 8.40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Игровая деятельность, подготовка к прогулке, выход на прогулку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8.40 – 9.05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8.40 – 9.00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8.40 – 9.00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8.40 – 9.00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Второй завтрак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9.40 – 9.45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9.05 – 11.20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9.00 – 11.30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9.00 – 12.00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9.00 – 12.15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Подготовка к обеду, обед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11.40 – 12.10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11.50 – 12.20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12.10 – 12.40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12.30 – 13.00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Подготовка ко сну, дневной сон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12.10 – 15.00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12.20 – 15.00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12.40 – 15.00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13.00 – 15.00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15.00 – 15.45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15.00 – 15.45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15.00 – 15.45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15.00 – 15.45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Подготовка к прогулке, прогулка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15.45 – 16.55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15.45 – 16.50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15.45 – 17.00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15.45 – 17.05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Подготовка к ужину, ужин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16.50 – 17.05</w:t>
            </w:r>
          </w:p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17.00 – 17.20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17.05 – 17.25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17.10 – 17.30</w:t>
            </w:r>
          </w:p>
        </w:tc>
      </w:tr>
      <w:tr w:rsidR="009F1660" w:rsidRPr="0076348E" w:rsidTr="009F1660">
        <w:tc>
          <w:tcPr>
            <w:tcW w:w="4253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17.10-19.00</w:t>
            </w:r>
          </w:p>
        </w:tc>
        <w:tc>
          <w:tcPr>
            <w:tcW w:w="1880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17.20 – 19.00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17.25 – 19.00</w:t>
            </w:r>
          </w:p>
        </w:tc>
        <w:tc>
          <w:tcPr>
            <w:tcW w:w="1879" w:type="dxa"/>
          </w:tcPr>
          <w:p w:rsidR="009F1660" w:rsidRPr="0076348E" w:rsidRDefault="009F1660" w:rsidP="0076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>17.40 – 19.00</w:t>
            </w:r>
          </w:p>
        </w:tc>
      </w:tr>
    </w:tbl>
    <w:p w:rsidR="00CD555D" w:rsidRPr="0076348E" w:rsidRDefault="00CD555D" w:rsidP="0076348E">
      <w:pPr>
        <w:spacing w:after="0" w:line="360" w:lineRule="auto"/>
        <w:rPr>
          <w:rFonts w:ascii="Times New Roman" w:hAnsi="Times New Roman" w:cs="Times New Roman"/>
          <w:sz w:val="27"/>
          <w:szCs w:val="24"/>
        </w:rPr>
      </w:pPr>
      <w:r w:rsidRPr="0076348E">
        <w:rPr>
          <w:rFonts w:ascii="Times New Roman" w:hAnsi="Times New Roman" w:cs="Times New Roman"/>
          <w:b/>
          <w:sz w:val="27"/>
          <w:szCs w:val="24"/>
        </w:rPr>
        <w:lastRenderedPageBreak/>
        <w:t>Примечание.</w:t>
      </w:r>
      <w:r w:rsidRPr="0076348E">
        <w:rPr>
          <w:rFonts w:ascii="Times New Roman" w:hAnsi="Times New Roman" w:cs="Times New Roman"/>
          <w:sz w:val="27"/>
          <w:szCs w:val="24"/>
        </w:rPr>
        <w:t xml:space="preserve"> </w:t>
      </w:r>
      <w:r w:rsidRPr="0076348E">
        <w:rPr>
          <w:rFonts w:ascii="Times New Roman" w:hAnsi="Times New Roman" w:cs="Times New Roman"/>
          <w:color w:val="FF0000"/>
          <w:sz w:val="27"/>
          <w:szCs w:val="24"/>
        </w:rPr>
        <w:t>Прием детей в первую группу раннего возраста начинается с 02.08.2021г. Адаптационный период длится примерно до 31.08.2021г</w:t>
      </w:r>
      <w:r w:rsidRPr="0076348E">
        <w:rPr>
          <w:rFonts w:ascii="Times New Roman" w:hAnsi="Times New Roman" w:cs="Times New Roman"/>
          <w:sz w:val="27"/>
          <w:szCs w:val="24"/>
        </w:rPr>
        <w:t xml:space="preserve">. </w:t>
      </w:r>
    </w:p>
    <w:p w:rsidR="00020F65" w:rsidRDefault="00020F65" w:rsidP="0076348E">
      <w:pPr>
        <w:tabs>
          <w:tab w:val="left" w:pos="5640"/>
        </w:tabs>
        <w:rPr>
          <w:sz w:val="27"/>
        </w:rPr>
      </w:pPr>
    </w:p>
    <w:p w:rsidR="0076348E" w:rsidRDefault="0076348E" w:rsidP="0076348E">
      <w:pPr>
        <w:tabs>
          <w:tab w:val="left" w:pos="5640"/>
        </w:tabs>
        <w:rPr>
          <w:sz w:val="27"/>
        </w:rPr>
      </w:pPr>
    </w:p>
    <w:p w:rsidR="0076348E" w:rsidRPr="0076348E" w:rsidRDefault="0076348E" w:rsidP="0076348E">
      <w:pPr>
        <w:tabs>
          <w:tab w:val="left" w:pos="5640"/>
        </w:tabs>
        <w:rPr>
          <w:sz w:val="27"/>
        </w:rPr>
      </w:pPr>
    </w:p>
    <w:p w:rsidR="00020F65" w:rsidRPr="0076348E" w:rsidRDefault="00020F65" w:rsidP="0076348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7"/>
          <w:szCs w:val="28"/>
        </w:rPr>
      </w:pPr>
      <w:r w:rsidRPr="0076348E">
        <w:rPr>
          <w:rFonts w:ascii="Times New Roman" w:hAnsi="Times New Roman" w:cs="Times New Roman"/>
          <w:b/>
          <w:sz w:val="27"/>
          <w:szCs w:val="28"/>
        </w:rPr>
        <w:t xml:space="preserve">Циклограмма </w:t>
      </w:r>
      <w:proofErr w:type="spellStart"/>
      <w:r w:rsidRPr="0076348E">
        <w:rPr>
          <w:rFonts w:ascii="Times New Roman" w:hAnsi="Times New Roman" w:cs="Times New Roman"/>
          <w:b/>
          <w:sz w:val="27"/>
          <w:szCs w:val="28"/>
        </w:rPr>
        <w:t>воспитательно</w:t>
      </w:r>
      <w:proofErr w:type="spellEnd"/>
      <w:r w:rsidRPr="0076348E">
        <w:rPr>
          <w:rFonts w:ascii="Times New Roman" w:hAnsi="Times New Roman" w:cs="Times New Roman"/>
          <w:b/>
          <w:sz w:val="27"/>
          <w:szCs w:val="28"/>
        </w:rPr>
        <w:t>-оздоровительной работы в летний период.</w:t>
      </w: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sz w:val="27"/>
          <w:szCs w:val="24"/>
        </w:rPr>
      </w:pPr>
      <w:r w:rsidRPr="0076348E">
        <w:rPr>
          <w:rFonts w:ascii="Times New Roman" w:hAnsi="Times New Roman" w:cs="Times New Roman"/>
          <w:b/>
          <w:sz w:val="27"/>
          <w:szCs w:val="28"/>
        </w:rPr>
        <w:t>Утро</w:t>
      </w:r>
      <w:r w:rsidRPr="0076348E">
        <w:rPr>
          <w:rFonts w:ascii="Times New Roman" w:hAnsi="Times New Roman" w:cs="Times New Roman"/>
          <w:sz w:val="27"/>
          <w:szCs w:val="28"/>
        </w:rPr>
        <w:t xml:space="preserve"> </w:t>
      </w: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b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4"/>
        </w:rPr>
        <w:t>Прием детей, игра, утренняя гимнастика. (Утреннюю гимнастику и прием детей летом, проводим на участке, так как именно в теплое время года значительно улучшаются условия для развития движений детей. Кроме этого физкультурные занятия также проводятся на свежем воздухе, на спортивной площадке.)</w:t>
      </w: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sz w:val="27"/>
          <w:szCs w:val="24"/>
        </w:rPr>
      </w:pPr>
      <w:r w:rsidRPr="0076348E">
        <w:rPr>
          <w:rFonts w:ascii="Times New Roman" w:hAnsi="Times New Roman" w:cs="Times New Roman"/>
          <w:b/>
          <w:sz w:val="27"/>
          <w:szCs w:val="28"/>
        </w:rPr>
        <w:t>1 половина дня</w:t>
      </w: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b/>
          <w:sz w:val="27"/>
          <w:szCs w:val="28"/>
        </w:rPr>
      </w:pPr>
      <w:r w:rsidRPr="0076348E">
        <w:rPr>
          <w:rFonts w:ascii="Times New Roman" w:hAnsi="Times New Roman" w:cs="Times New Roman"/>
          <w:sz w:val="27"/>
          <w:szCs w:val="24"/>
        </w:rPr>
        <w:t xml:space="preserve"> Наблюдения, труд, спортивные упражнения, подвижные игры, выносные материалы, закаливающие процедуры. Сон.</w:t>
      </w: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sz w:val="27"/>
          <w:szCs w:val="24"/>
        </w:rPr>
      </w:pPr>
      <w:r w:rsidRPr="0076348E">
        <w:rPr>
          <w:rFonts w:ascii="Times New Roman" w:hAnsi="Times New Roman" w:cs="Times New Roman"/>
          <w:b/>
          <w:sz w:val="27"/>
          <w:szCs w:val="28"/>
        </w:rPr>
        <w:t>2 половина дня</w:t>
      </w: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sz w:val="27"/>
          <w:szCs w:val="24"/>
        </w:rPr>
      </w:pPr>
      <w:r w:rsidRPr="0076348E">
        <w:rPr>
          <w:rFonts w:ascii="Times New Roman" w:hAnsi="Times New Roman" w:cs="Times New Roman"/>
          <w:sz w:val="27"/>
          <w:szCs w:val="24"/>
        </w:rPr>
        <w:t xml:space="preserve"> Закаливания после сна,</w:t>
      </w:r>
      <w:r w:rsidRPr="0076348E">
        <w:rPr>
          <w:rFonts w:ascii="Times New Roman" w:hAnsi="Times New Roman" w:cs="Times New Roman"/>
          <w:b/>
          <w:sz w:val="27"/>
          <w:szCs w:val="24"/>
        </w:rPr>
        <w:t xml:space="preserve"> </w:t>
      </w:r>
      <w:r w:rsidRPr="0076348E">
        <w:rPr>
          <w:rFonts w:ascii="Times New Roman" w:hAnsi="Times New Roman" w:cs="Times New Roman"/>
          <w:sz w:val="27"/>
          <w:szCs w:val="24"/>
        </w:rPr>
        <w:t>гимнастика пробуждения, игровая деятельность, работа с родителями.</w:t>
      </w:r>
    </w:p>
    <w:p w:rsidR="0076348E" w:rsidRDefault="0076348E" w:rsidP="0076348E">
      <w:pPr>
        <w:rPr>
          <w:rFonts w:ascii="Times New Roman" w:hAnsi="Times New Roman" w:cs="Times New Roman"/>
          <w:b/>
          <w:sz w:val="27"/>
          <w:szCs w:val="28"/>
        </w:rPr>
      </w:pPr>
    </w:p>
    <w:p w:rsidR="0076348E" w:rsidRDefault="0076348E" w:rsidP="0076348E">
      <w:pPr>
        <w:rPr>
          <w:rFonts w:ascii="Times New Roman" w:hAnsi="Times New Roman" w:cs="Times New Roman"/>
          <w:b/>
          <w:sz w:val="27"/>
          <w:szCs w:val="28"/>
        </w:rPr>
      </w:pPr>
    </w:p>
    <w:p w:rsidR="0076348E" w:rsidRDefault="0076348E" w:rsidP="0076348E">
      <w:pPr>
        <w:rPr>
          <w:rFonts w:ascii="Times New Roman" w:hAnsi="Times New Roman" w:cs="Times New Roman"/>
          <w:b/>
          <w:sz w:val="27"/>
          <w:szCs w:val="28"/>
        </w:rPr>
      </w:pPr>
    </w:p>
    <w:p w:rsidR="0076348E" w:rsidRPr="0076348E" w:rsidRDefault="0076348E" w:rsidP="0076348E">
      <w:pPr>
        <w:rPr>
          <w:rFonts w:ascii="Times New Roman" w:hAnsi="Times New Roman" w:cs="Times New Roman"/>
          <w:b/>
          <w:sz w:val="27"/>
          <w:szCs w:val="28"/>
        </w:rPr>
      </w:pPr>
    </w:p>
    <w:p w:rsidR="00770DE2" w:rsidRPr="0076348E" w:rsidRDefault="00770DE2" w:rsidP="0076348E">
      <w:pPr>
        <w:jc w:val="center"/>
        <w:rPr>
          <w:rFonts w:ascii="Times New Roman" w:hAnsi="Times New Roman" w:cs="Times New Roman"/>
          <w:b/>
          <w:sz w:val="27"/>
          <w:szCs w:val="28"/>
        </w:rPr>
      </w:pPr>
      <w:r w:rsidRPr="0076348E">
        <w:rPr>
          <w:rFonts w:ascii="Times New Roman" w:hAnsi="Times New Roman" w:cs="Times New Roman"/>
          <w:b/>
          <w:sz w:val="27"/>
          <w:szCs w:val="28"/>
        </w:rPr>
        <w:lastRenderedPageBreak/>
        <w:t>Двигательный режим в летний период</w:t>
      </w:r>
    </w:p>
    <w:p w:rsidR="00770DE2" w:rsidRPr="0076348E" w:rsidRDefault="00770DE2" w:rsidP="0076348E">
      <w:pPr>
        <w:rPr>
          <w:sz w:val="27"/>
        </w:rPr>
      </w:pPr>
    </w:p>
    <w:tbl>
      <w:tblPr>
        <w:tblStyle w:val="TableGrid"/>
        <w:tblW w:w="14459" w:type="dxa"/>
        <w:tblInd w:w="-134" w:type="dxa"/>
        <w:tblLook w:val="04A0" w:firstRow="1" w:lastRow="0" w:firstColumn="1" w:lastColumn="0" w:noHBand="0" w:noVBand="1"/>
      </w:tblPr>
      <w:tblGrid>
        <w:gridCol w:w="568"/>
        <w:gridCol w:w="2409"/>
        <w:gridCol w:w="4072"/>
        <w:gridCol w:w="2024"/>
        <w:gridCol w:w="2409"/>
        <w:gridCol w:w="2977"/>
      </w:tblGrid>
      <w:tr w:rsidR="00770DE2" w:rsidRPr="0076348E" w:rsidTr="00AA0B42">
        <w:trPr>
          <w:trHeight w:val="39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№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Формы работы </w:t>
            </w:r>
          </w:p>
        </w:tc>
        <w:tc>
          <w:tcPr>
            <w:tcW w:w="4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Содержание </w:t>
            </w:r>
          </w:p>
        </w:tc>
        <w:tc>
          <w:tcPr>
            <w:tcW w:w="7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5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Условия организации </w:t>
            </w:r>
          </w:p>
        </w:tc>
      </w:tr>
      <w:tr w:rsidR="00770DE2" w:rsidRPr="0076348E" w:rsidTr="00AA0B42">
        <w:trPr>
          <w:trHeight w:val="646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место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время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продолжительность, мин. </w:t>
            </w:r>
          </w:p>
        </w:tc>
      </w:tr>
      <w:tr w:rsidR="00AA0B42" w:rsidRPr="0076348E" w:rsidTr="00AA0B42">
        <w:trPr>
          <w:trHeight w:val="255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1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79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Утренняя </w:t>
            </w:r>
          </w:p>
          <w:p w:rsidR="00770DE2" w:rsidRPr="0076348E" w:rsidRDefault="00770DE2" w:rsidP="0076348E">
            <w:pPr>
              <w:spacing w:after="14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гимнастика 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24" w:line="290" w:lineRule="auto"/>
              <w:ind w:left="113" w:right="211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Традиционная гимнастика включает простые гимнастические упражнения с обязательным введением дыхательных упражнений </w:t>
            </w:r>
          </w:p>
          <w:p w:rsidR="00770DE2" w:rsidRPr="0076348E" w:rsidRDefault="00770DE2" w:rsidP="0076348E">
            <w:pPr>
              <w:numPr>
                <w:ilvl w:val="0"/>
                <w:numId w:val="15"/>
              </w:numPr>
              <w:spacing w:after="63" w:line="259" w:lineRule="auto"/>
              <w:ind w:hanging="135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с предметами и без </w:t>
            </w:r>
          </w:p>
          <w:p w:rsidR="00770DE2" w:rsidRPr="0076348E" w:rsidRDefault="00770DE2" w:rsidP="0076348E">
            <w:pPr>
              <w:numPr>
                <w:ilvl w:val="0"/>
                <w:numId w:val="15"/>
              </w:numPr>
              <w:spacing w:after="62" w:line="259" w:lineRule="auto"/>
              <w:ind w:hanging="135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на формирование правильной осанки </w:t>
            </w:r>
          </w:p>
          <w:p w:rsidR="00770DE2" w:rsidRPr="0076348E" w:rsidRDefault="00770DE2" w:rsidP="0076348E">
            <w:pPr>
              <w:numPr>
                <w:ilvl w:val="0"/>
                <w:numId w:val="15"/>
              </w:numPr>
              <w:spacing w:after="77" w:line="259" w:lineRule="auto"/>
              <w:ind w:hanging="135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на формирование свода стопы </w:t>
            </w:r>
          </w:p>
          <w:p w:rsidR="00770DE2" w:rsidRPr="0076348E" w:rsidRDefault="00770DE2" w:rsidP="0076348E">
            <w:pPr>
              <w:numPr>
                <w:ilvl w:val="0"/>
                <w:numId w:val="15"/>
              </w:numPr>
              <w:spacing w:line="259" w:lineRule="auto"/>
              <w:ind w:hanging="135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имитационного характера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воздухе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Ежедневно перед завтраком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62"/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Мл. – 6 </w:t>
            </w:r>
          </w:p>
          <w:p w:rsidR="00770DE2" w:rsidRPr="0076348E" w:rsidRDefault="00770DE2" w:rsidP="0076348E">
            <w:pPr>
              <w:spacing w:after="42"/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Ср. – 8 </w:t>
            </w:r>
          </w:p>
          <w:p w:rsidR="00770DE2" w:rsidRPr="0076348E" w:rsidRDefault="00770DE2" w:rsidP="0076348E">
            <w:pPr>
              <w:spacing w:after="42"/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Ст. – 10 </w:t>
            </w:r>
          </w:p>
          <w:p w:rsidR="00770DE2" w:rsidRPr="0076348E" w:rsidRDefault="00770DE2" w:rsidP="0076348E">
            <w:pPr>
              <w:ind w:left="98"/>
              <w:rPr>
                <w:rFonts w:ascii="Times New Roman" w:hAnsi="Times New Roman" w:cs="Times New Roman"/>
                <w:sz w:val="27"/>
              </w:rPr>
            </w:pP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</w:rPr>
              <w:t>Подг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. - 12 </w:t>
            </w:r>
          </w:p>
        </w:tc>
      </w:tr>
      <w:tr w:rsidR="00AA0B42" w:rsidRPr="0076348E" w:rsidTr="00AA0B42">
        <w:trPr>
          <w:trHeight w:val="190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2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5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Занятия по ФК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 w:right="162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Упражнения подбираются в зависимости от задач занятия, возраста, физкультурного оборудования и т.д. Виды занятий: традиционное, тренировочное, сюжетно-игровое, коррекционно-развивающее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28" w:right="-7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воздухе, на спортивной площадке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35" w:line="278" w:lineRule="auto"/>
              <w:ind w:left="113" w:right="436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3 раза в неделю, в часы наименьшей инсоляции (до 10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час.)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 w:right="138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мл. – 15 ср. – 20 ст. – 25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</w:rPr>
              <w:t>подг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. - 30 </w:t>
            </w:r>
          </w:p>
        </w:tc>
      </w:tr>
      <w:tr w:rsidR="00AA0B42" w:rsidRPr="0076348E" w:rsidTr="00AA0B42">
        <w:trPr>
          <w:trHeight w:val="255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lastRenderedPageBreak/>
              <w:t xml:space="preserve">3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4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Подвижные игры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53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Виды игр:  </w:t>
            </w:r>
          </w:p>
          <w:p w:rsidR="00770DE2" w:rsidRPr="0076348E" w:rsidRDefault="00770DE2" w:rsidP="0076348E">
            <w:pPr>
              <w:spacing w:after="60"/>
              <w:ind w:left="113" w:right="4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сюжетные </w:t>
            </w:r>
          </w:p>
          <w:p w:rsidR="00770DE2" w:rsidRPr="0076348E" w:rsidRDefault="00770DE2" w:rsidP="0076348E">
            <w:pPr>
              <w:spacing w:after="6" w:line="298" w:lineRule="auto"/>
              <w:ind w:left="113" w:right="4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несюжетные с элементами соревнований на разных этапах разучивания (новые, закрепление и совершенствование) </w:t>
            </w:r>
          </w:p>
          <w:p w:rsidR="00770DE2" w:rsidRPr="0076348E" w:rsidRDefault="00770DE2" w:rsidP="0076348E">
            <w:pPr>
              <w:spacing w:after="60"/>
              <w:ind w:left="113" w:right="4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народные </w:t>
            </w:r>
          </w:p>
          <w:p w:rsidR="00770DE2" w:rsidRPr="0076348E" w:rsidRDefault="00770DE2" w:rsidP="0076348E">
            <w:pPr>
              <w:ind w:left="113" w:right="4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 элементами спорта (бадминтон, футбол, баскетбол)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На воздухе, на площадках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AA0B42" w:rsidP="0076348E">
            <w:pPr>
              <w:ind w:left="-23" w:right="1073" w:firstLine="135"/>
              <w:rPr>
                <w:rFonts w:ascii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Ежеднев</w:t>
            </w:r>
            <w:r w:rsidR="000F5561">
              <w:rPr>
                <w:rFonts w:ascii="Times New Roman" w:eastAsia="Times New Roman" w:hAnsi="Times New Roman" w:cs="Times New Roman"/>
                <w:sz w:val="27"/>
              </w:rPr>
              <w:t>н</w:t>
            </w:r>
            <w:r w:rsidR="00770DE2" w:rsidRPr="0076348E">
              <w:rPr>
                <w:rFonts w:ascii="Times New Roman" w:eastAsia="Times New Roman" w:hAnsi="Times New Roman" w:cs="Times New Roman"/>
                <w:sz w:val="27"/>
              </w:rPr>
              <w:t xml:space="preserve">о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для всех групп </w:t>
            </w:r>
          </w:p>
        </w:tc>
      </w:tr>
      <w:tr w:rsidR="00AA0B42" w:rsidRPr="0076348E" w:rsidTr="00AA0B42">
        <w:trPr>
          <w:trHeight w:val="6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4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Двигательные разминки </w:t>
            </w:r>
          </w:p>
        </w:tc>
        <w:tc>
          <w:tcPr>
            <w:tcW w:w="4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59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Варианты: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- упражнения на развитие мелкой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воздухе, на игровой или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2" w:hanging="122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Ежедневно в часы наименьшей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 w:right="120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Мл. – 6 Ср. – 8 </w:t>
            </w:r>
          </w:p>
        </w:tc>
      </w:tr>
    </w:tbl>
    <w:p w:rsidR="00770DE2" w:rsidRPr="0076348E" w:rsidRDefault="00770DE2" w:rsidP="0076348E">
      <w:pPr>
        <w:ind w:left="-1440" w:right="624"/>
        <w:rPr>
          <w:rFonts w:ascii="Times New Roman" w:hAnsi="Times New Roman" w:cs="Times New Roman"/>
          <w:sz w:val="27"/>
        </w:rPr>
      </w:pPr>
    </w:p>
    <w:tbl>
      <w:tblPr>
        <w:tblStyle w:val="TableGrid"/>
        <w:tblW w:w="14459" w:type="dxa"/>
        <w:tblInd w:w="-134" w:type="dxa"/>
        <w:tblLook w:val="04A0" w:firstRow="1" w:lastRow="0" w:firstColumn="1" w:lastColumn="0" w:noHBand="0" w:noVBand="1"/>
      </w:tblPr>
      <w:tblGrid>
        <w:gridCol w:w="568"/>
        <w:gridCol w:w="2409"/>
        <w:gridCol w:w="4038"/>
        <w:gridCol w:w="2446"/>
        <w:gridCol w:w="2021"/>
        <w:gridCol w:w="2977"/>
      </w:tblGrid>
      <w:tr w:rsidR="00770DE2" w:rsidRPr="0076348E" w:rsidTr="00AA0B42">
        <w:trPr>
          <w:trHeight w:val="319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rFonts w:ascii="Times New Roman" w:hAnsi="Times New Roman" w:cs="Times New Roman"/>
                <w:sz w:val="27"/>
                <w:szCs w:val="24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58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моторики </w:t>
            </w:r>
          </w:p>
          <w:p w:rsidR="00770DE2" w:rsidRPr="0076348E" w:rsidRDefault="00770DE2" w:rsidP="0076348E">
            <w:pPr>
              <w:spacing w:after="57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ритмические движения </w:t>
            </w:r>
          </w:p>
          <w:p w:rsidR="00770DE2" w:rsidRPr="0076348E" w:rsidRDefault="00770DE2" w:rsidP="0076348E">
            <w:pPr>
              <w:spacing w:after="75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упражнения на равновесие </w:t>
            </w:r>
          </w:p>
          <w:p w:rsidR="00770DE2" w:rsidRPr="0076348E" w:rsidRDefault="00770DE2" w:rsidP="0076348E">
            <w:pPr>
              <w:spacing w:after="60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упражнения для активизации работы </w:t>
            </w:r>
          </w:p>
          <w:p w:rsidR="00770DE2" w:rsidRPr="0076348E" w:rsidRDefault="00770DE2" w:rsidP="0076348E">
            <w:pPr>
              <w:spacing w:after="58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глазных мышц </w:t>
            </w:r>
          </w:p>
          <w:p w:rsidR="00770DE2" w:rsidRPr="0076348E" w:rsidRDefault="00770DE2" w:rsidP="0076348E">
            <w:pPr>
              <w:spacing w:line="311" w:lineRule="auto"/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гимнастика расслабления - упражнения на формирование правильной осанки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упражнения на формирование свода стопы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спортивной площадке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инсоляции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 w:right="938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Ст. – 10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</w:rPr>
              <w:t>Подг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. - 12 </w:t>
            </w:r>
          </w:p>
        </w:tc>
      </w:tr>
      <w:tr w:rsidR="00770DE2" w:rsidRPr="0076348E" w:rsidTr="00AA0B42">
        <w:trPr>
          <w:trHeight w:val="25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sz w:val="27"/>
              </w:rPr>
              <w:lastRenderedPageBreak/>
              <w:t xml:space="preserve">6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59"/>
              <w:ind w:left="113"/>
              <w:rPr>
                <w:rFonts w:ascii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hAnsi="Times New Roman" w:cs="Times New Roman"/>
                <w:sz w:val="27"/>
                <w:szCs w:val="24"/>
              </w:rPr>
              <w:t xml:space="preserve">Гимнастика после </w:t>
            </w:r>
          </w:p>
          <w:p w:rsidR="00770DE2" w:rsidRPr="0076348E" w:rsidRDefault="00770DE2" w:rsidP="0076348E">
            <w:pPr>
              <w:spacing w:after="29"/>
              <w:ind w:left="113"/>
              <w:rPr>
                <w:rFonts w:ascii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hAnsi="Times New Roman" w:cs="Times New Roman"/>
                <w:sz w:val="27"/>
                <w:szCs w:val="24"/>
              </w:rPr>
              <w:t xml:space="preserve">сна </w:t>
            </w:r>
          </w:p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  <w:szCs w:val="24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3" w:line="312" w:lineRule="auto"/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Разминка после сна с использованием различных упражнений </w:t>
            </w:r>
          </w:p>
          <w:p w:rsidR="00770DE2" w:rsidRPr="0076348E" w:rsidRDefault="00770DE2" w:rsidP="0076348E">
            <w:pPr>
              <w:numPr>
                <w:ilvl w:val="0"/>
                <w:numId w:val="16"/>
              </w:numPr>
              <w:spacing w:after="58" w:line="259" w:lineRule="auto"/>
              <w:ind w:hanging="15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формирование правильной осанки </w:t>
            </w:r>
          </w:p>
          <w:p w:rsidR="00770DE2" w:rsidRPr="0076348E" w:rsidRDefault="00770DE2" w:rsidP="0076348E">
            <w:pPr>
              <w:numPr>
                <w:ilvl w:val="0"/>
                <w:numId w:val="16"/>
              </w:numPr>
              <w:spacing w:after="58" w:line="259" w:lineRule="auto"/>
              <w:ind w:hanging="15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формирование свода стопы </w:t>
            </w:r>
          </w:p>
          <w:p w:rsidR="00770DE2" w:rsidRPr="0076348E" w:rsidRDefault="00770DE2" w:rsidP="0076348E">
            <w:pPr>
              <w:numPr>
                <w:ilvl w:val="0"/>
                <w:numId w:val="16"/>
              </w:numPr>
              <w:spacing w:after="54" w:line="259" w:lineRule="auto"/>
              <w:ind w:hanging="15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имитационного характера </w:t>
            </w:r>
          </w:p>
          <w:p w:rsidR="00770DE2" w:rsidRPr="0076348E" w:rsidRDefault="00770DE2" w:rsidP="0076348E">
            <w:pPr>
              <w:numPr>
                <w:ilvl w:val="0"/>
                <w:numId w:val="16"/>
              </w:numPr>
              <w:spacing w:after="58" w:line="259" w:lineRule="auto"/>
              <w:ind w:hanging="15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сюжетно-игровые </w:t>
            </w:r>
          </w:p>
          <w:p w:rsidR="00770DE2" w:rsidRPr="0076348E" w:rsidRDefault="00770DE2" w:rsidP="0076348E">
            <w:pPr>
              <w:numPr>
                <w:ilvl w:val="0"/>
                <w:numId w:val="16"/>
              </w:numPr>
              <w:spacing w:after="58" w:line="259" w:lineRule="auto"/>
              <w:ind w:hanging="15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развитие мелкой моторики </w:t>
            </w:r>
          </w:p>
          <w:p w:rsidR="00770DE2" w:rsidRPr="0076348E" w:rsidRDefault="00770DE2" w:rsidP="0076348E">
            <w:pPr>
              <w:numPr>
                <w:ilvl w:val="0"/>
                <w:numId w:val="16"/>
              </w:numPr>
              <w:spacing w:line="259" w:lineRule="auto"/>
              <w:ind w:hanging="150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на координацию движений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 w:right="31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Спальня или групповое помещение при открытой фрамуге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284" w:line="311" w:lineRule="auto"/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Ежедневно после дневного сна </w:t>
            </w:r>
          </w:p>
          <w:p w:rsidR="00770DE2" w:rsidRPr="0076348E" w:rsidRDefault="00770DE2" w:rsidP="0076348E">
            <w:pPr>
              <w:ind w:left="-25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47"/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Мл. – 5-6 </w:t>
            </w:r>
          </w:p>
          <w:p w:rsidR="00770DE2" w:rsidRPr="0076348E" w:rsidRDefault="00770DE2" w:rsidP="0076348E">
            <w:pPr>
              <w:spacing w:after="52"/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Ср. – 7 </w:t>
            </w:r>
          </w:p>
          <w:p w:rsidR="00770DE2" w:rsidRPr="0076348E" w:rsidRDefault="00770DE2" w:rsidP="0076348E">
            <w:pPr>
              <w:spacing w:after="44"/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Ст. – 7-10 </w:t>
            </w:r>
          </w:p>
          <w:p w:rsidR="00770DE2" w:rsidRPr="0076348E" w:rsidRDefault="00770DE2" w:rsidP="0076348E">
            <w:pPr>
              <w:ind w:left="98"/>
              <w:rPr>
                <w:sz w:val="27"/>
              </w:rPr>
            </w:pP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</w:rPr>
              <w:t>Подг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. – 10  </w:t>
            </w:r>
          </w:p>
        </w:tc>
      </w:tr>
      <w:tr w:rsidR="00770DE2" w:rsidRPr="0076348E" w:rsidTr="00AA0B42">
        <w:trPr>
          <w:trHeight w:val="15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sz w:val="27"/>
              </w:rPr>
              <w:t xml:space="preserve">7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Закаливающие мероприятия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4" w:line="312" w:lineRule="auto"/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Система мероприятий с учетом состояния здоровья, физического развития </w:t>
            </w:r>
          </w:p>
          <w:p w:rsidR="00770DE2" w:rsidRPr="0076348E" w:rsidRDefault="00770DE2" w:rsidP="0076348E">
            <w:pPr>
              <w:spacing w:after="15" w:line="292" w:lineRule="auto"/>
              <w:ind w:left="113"/>
              <w:rPr>
                <w:sz w:val="27"/>
              </w:rPr>
            </w:pPr>
            <w:r w:rsidRPr="0076348E">
              <w:rPr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элементы закаливания в повседневной жизни (обширное умывание, широкая аэрация помещений) </w:t>
            </w:r>
          </w:p>
          <w:p w:rsidR="00770DE2" w:rsidRPr="0076348E" w:rsidRDefault="00770DE2" w:rsidP="0076348E">
            <w:pPr>
              <w:spacing w:after="58"/>
              <w:ind w:left="113"/>
              <w:rPr>
                <w:sz w:val="27"/>
              </w:rPr>
            </w:pPr>
            <w:r w:rsidRPr="0076348E">
              <w:rPr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самомассаж </w:t>
            </w:r>
          </w:p>
          <w:p w:rsidR="00770DE2" w:rsidRPr="0076348E" w:rsidRDefault="00770DE2" w:rsidP="0076348E">
            <w:pPr>
              <w:spacing w:after="55"/>
              <w:ind w:left="113"/>
              <w:rPr>
                <w:sz w:val="27"/>
              </w:rPr>
            </w:pPr>
            <w:r w:rsidRPr="0076348E">
              <w:rPr>
                <w:b/>
                <w:sz w:val="27"/>
              </w:rPr>
              <w:t xml:space="preserve">- 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солнечные, воздушные ванны </w:t>
            </w:r>
          </w:p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b/>
                <w:sz w:val="27"/>
              </w:rPr>
              <w:t xml:space="preserve">- </w:t>
            </w:r>
            <w:proofErr w:type="spellStart"/>
            <w:r w:rsidRPr="0076348E">
              <w:rPr>
                <w:rFonts w:ascii="Times New Roman" w:eastAsia="Times New Roman" w:hAnsi="Times New Roman" w:cs="Times New Roman"/>
                <w:sz w:val="27"/>
              </w:rPr>
              <w:t>босохождение</w:t>
            </w:r>
            <w:proofErr w:type="spellEnd"/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0F5561" w:rsidP="0076348E">
            <w:pPr>
              <w:ind w:left="113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С учетом специфики закаливающ</w:t>
            </w:r>
            <w:r w:rsidR="00770DE2" w:rsidRPr="0076348E">
              <w:rPr>
                <w:rFonts w:ascii="Times New Roman" w:eastAsia="Times New Roman" w:hAnsi="Times New Roman" w:cs="Times New Roman"/>
                <w:sz w:val="27"/>
              </w:rPr>
              <w:t xml:space="preserve">его мероприятия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 w:right="8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>По плану и в</w:t>
            </w:r>
            <w:r w:rsidR="000F5561">
              <w:rPr>
                <w:rFonts w:ascii="Times New Roman" w:eastAsia="Times New Roman" w:hAnsi="Times New Roman" w:cs="Times New Roman"/>
                <w:sz w:val="27"/>
              </w:rPr>
              <w:t xml:space="preserve"> зависимости от характера закаливающего мероприятия</w:t>
            </w: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По усмотрению </w:t>
            </w:r>
            <w:r w:rsidRPr="00AA0B42">
              <w:rPr>
                <w:rFonts w:ascii="Times New Roman" w:eastAsia="Times New Roman" w:hAnsi="Times New Roman" w:cs="Times New Roman"/>
                <w:sz w:val="27"/>
              </w:rPr>
              <w:t>мед</w:t>
            </w:r>
            <w:r w:rsidRPr="00AA0B42">
              <w:rPr>
                <w:rFonts w:ascii="Times New Roman" w:hAnsi="Times New Roman" w:cs="Times New Roman"/>
                <w:sz w:val="27"/>
              </w:rPr>
              <w:t>сестры ДОУ</w:t>
            </w:r>
          </w:p>
        </w:tc>
      </w:tr>
      <w:tr w:rsidR="00770DE2" w:rsidRPr="0076348E" w:rsidTr="00AA0B42">
        <w:trPr>
          <w:trHeight w:val="94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sz w:val="27"/>
              </w:rPr>
              <w:t xml:space="preserve">8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rFonts w:ascii="Times New Roman" w:hAnsi="Times New Roman" w:cs="Times New Roman"/>
                <w:sz w:val="27"/>
              </w:rPr>
            </w:pPr>
            <w:r w:rsidRPr="0076348E">
              <w:rPr>
                <w:rFonts w:ascii="Times New Roman" w:hAnsi="Times New Roman" w:cs="Times New Roman"/>
                <w:sz w:val="27"/>
              </w:rPr>
              <w:t xml:space="preserve">Индивидуальная работа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 w:right="19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Проводиться с отдельными детьми или по подгруппам с целью стимулирования к двигательной активности,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45" w:line="272" w:lineRule="auto"/>
              <w:ind w:left="113" w:right="-9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В спортивном зале, на </w:t>
            </w:r>
          </w:p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площадке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113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устанавливается индивидуально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ind w:left="98"/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устанавливается индивидуально </w:t>
            </w:r>
          </w:p>
        </w:tc>
      </w:tr>
      <w:tr w:rsidR="00770DE2" w:rsidRPr="0076348E" w:rsidTr="00AA0B42">
        <w:trPr>
          <w:trHeight w:val="160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rPr>
                <w:sz w:val="27"/>
              </w:rPr>
            </w:pPr>
            <w:r w:rsidRPr="0076348E">
              <w:rPr>
                <w:rFonts w:ascii="Times New Roman" w:eastAsia="Times New Roman" w:hAnsi="Times New Roman" w:cs="Times New Roman"/>
                <w:sz w:val="27"/>
              </w:rPr>
              <w:t xml:space="preserve">самостоятельным играм и упражнениям. Предусматривает оказание помощи детям, не усвоившим учебный материал на занятиях, имеющим нарушения в развитии.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DE2" w:rsidRPr="0076348E" w:rsidRDefault="00770DE2" w:rsidP="0076348E">
            <w:pPr>
              <w:spacing w:after="160"/>
              <w:rPr>
                <w:sz w:val="27"/>
              </w:rPr>
            </w:pPr>
          </w:p>
        </w:tc>
      </w:tr>
    </w:tbl>
    <w:p w:rsidR="00770DE2" w:rsidRDefault="00770DE2" w:rsidP="0076348E">
      <w:pPr>
        <w:spacing w:after="198"/>
        <w:ind w:left="-299"/>
        <w:rPr>
          <w:rFonts w:ascii="Calibri" w:eastAsia="Calibri" w:hAnsi="Calibri" w:cs="Calibri"/>
          <w:sz w:val="27"/>
        </w:rPr>
      </w:pPr>
      <w:r w:rsidRPr="0076348E">
        <w:rPr>
          <w:rFonts w:ascii="Calibri" w:eastAsia="Calibri" w:hAnsi="Calibri" w:cs="Calibri"/>
          <w:sz w:val="27"/>
        </w:rPr>
        <w:t xml:space="preserve"> </w:t>
      </w:r>
    </w:p>
    <w:p w:rsidR="003844DE" w:rsidRPr="00942E24" w:rsidRDefault="003844DE" w:rsidP="003844DE">
      <w:pPr>
        <w:spacing w:after="0" w:line="240" w:lineRule="auto"/>
        <w:rPr>
          <w:rFonts w:ascii="Times New Roman" w:hAnsi="Times New Roman"/>
          <w:b/>
          <w:sz w:val="27"/>
          <w:szCs w:val="32"/>
        </w:rPr>
      </w:pPr>
      <w:r>
        <w:rPr>
          <w:rFonts w:ascii="Calibri" w:eastAsia="Calibri" w:hAnsi="Calibri" w:cs="Calibri"/>
          <w:sz w:val="27"/>
        </w:rPr>
        <w:t xml:space="preserve">                                                   </w:t>
      </w:r>
      <w:r w:rsidRPr="00942E24">
        <w:rPr>
          <w:rFonts w:ascii="Times New Roman" w:hAnsi="Times New Roman"/>
          <w:b/>
          <w:sz w:val="27"/>
          <w:szCs w:val="32"/>
        </w:rPr>
        <w:t>Расписание организованной образовательной деятельности</w:t>
      </w:r>
    </w:p>
    <w:p w:rsidR="003844DE" w:rsidRPr="00942E24" w:rsidRDefault="003844DE" w:rsidP="003844DE">
      <w:pPr>
        <w:spacing w:after="0" w:line="240" w:lineRule="auto"/>
        <w:jc w:val="center"/>
        <w:rPr>
          <w:rFonts w:ascii="Times New Roman" w:hAnsi="Times New Roman"/>
          <w:b/>
          <w:sz w:val="27"/>
          <w:szCs w:val="32"/>
        </w:rPr>
      </w:pPr>
      <w:r w:rsidRPr="00942E24">
        <w:rPr>
          <w:rFonts w:ascii="Times New Roman" w:hAnsi="Times New Roman"/>
          <w:b/>
          <w:sz w:val="27"/>
          <w:szCs w:val="32"/>
        </w:rPr>
        <w:t xml:space="preserve"> июнь-август 2021 год.</w:t>
      </w:r>
    </w:p>
    <w:p w:rsidR="003844DE" w:rsidRPr="00942E24" w:rsidRDefault="003844DE" w:rsidP="003844DE">
      <w:pPr>
        <w:spacing w:after="0" w:line="240" w:lineRule="auto"/>
        <w:jc w:val="center"/>
        <w:rPr>
          <w:rFonts w:ascii="Times New Roman" w:hAnsi="Times New Roman"/>
          <w:b/>
          <w:sz w:val="27"/>
          <w:szCs w:val="3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408"/>
        <w:gridCol w:w="2298"/>
        <w:gridCol w:w="2547"/>
        <w:gridCol w:w="2408"/>
        <w:gridCol w:w="2687"/>
      </w:tblGrid>
      <w:tr w:rsidR="003844DE" w:rsidRPr="002B1729" w:rsidTr="00417143">
        <w:tc>
          <w:tcPr>
            <w:tcW w:w="2962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День недели</w:t>
            </w:r>
            <w:proofErr w:type="gramStart"/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/  Возрастная</w:t>
            </w:r>
            <w:proofErr w:type="gramEnd"/>
            <w:r w:rsidRPr="002B1729">
              <w:rPr>
                <w:rFonts w:ascii="Times New Roman" w:hAnsi="Times New Roman"/>
                <w:b/>
                <w:sz w:val="27"/>
                <w:szCs w:val="28"/>
              </w:rPr>
              <w:t xml:space="preserve"> группа</w:t>
            </w:r>
          </w:p>
        </w:tc>
        <w:tc>
          <w:tcPr>
            <w:tcW w:w="2408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Понедельник</w:t>
            </w:r>
          </w:p>
        </w:tc>
        <w:tc>
          <w:tcPr>
            <w:tcW w:w="2298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Вторник</w:t>
            </w:r>
          </w:p>
        </w:tc>
        <w:tc>
          <w:tcPr>
            <w:tcW w:w="254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Среда</w:t>
            </w:r>
          </w:p>
        </w:tc>
        <w:tc>
          <w:tcPr>
            <w:tcW w:w="2408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Четверг</w:t>
            </w: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Пятница</w:t>
            </w:r>
          </w:p>
        </w:tc>
      </w:tr>
      <w:tr w:rsidR="003844DE" w:rsidRPr="002B1729" w:rsidTr="00417143">
        <w:trPr>
          <w:trHeight w:val="3712"/>
        </w:trPr>
        <w:tc>
          <w:tcPr>
            <w:tcW w:w="2962" w:type="dxa"/>
            <w:shd w:val="clear" w:color="auto" w:fill="auto"/>
          </w:tcPr>
          <w:p w:rsidR="003844DE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>Г</w:t>
            </w: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руппа</w:t>
            </w:r>
            <w:r>
              <w:rPr>
                <w:rFonts w:ascii="Times New Roman" w:hAnsi="Times New Roman"/>
                <w:b/>
                <w:sz w:val="27"/>
                <w:szCs w:val="28"/>
              </w:rPr>
              <w:t xml:space="preserve"> раннего дошкольного возраста</w:t>
            </w:r>
          </w:p>
          <w:p w:rsidR="003844DE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>«Непоседы»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09.00-09.10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10.00-10.10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298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09.00-09.10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10.00-10.10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Музыкальное развитие</w:t>
            </w:r>
          </w:p>
        </w:tc>
        <w:tc>
          <w:tcPr>
            <w:tcW w:w="254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09.00-09.10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10.00-10.10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408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09.00-09.10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10.00-10.10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Музыкальное развитие</w:t>
            </w: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09.00-09.10 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(группа)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10.00-10.10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Рисование</w:t>
            </w:r>
          </w:p>
        </w:tc>
      </w:tr>
      <w:tr w:rsidR="003844DE" w:rsidRPr="002B1729" w:rsidTr="00417143">
        <w:trPr>
          <w:trHeight w:val="2094"/>
        </w:trPr>
        <w:tc>
          <w:tcPr>
            <w:tcW w:w="2962" w:type="dxa"/>
            <w:vMerge w:val="restart"/>
            <w:shd w:val="clear" w:color="auto" w:fill="auto"/>
          </w:tcPr>
          <w:p w:rsidR="003844DE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Группа детей дошкольного возраста 3-4 лет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>«Пчёлки»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 09.20-09.35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10.15-10.30 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 09.20-09.35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10.15-10.30 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Музыкальное развитие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 09.20-09.35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10.15-10.30 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 09.20-09.35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10.15-10.30 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Музыкальное развитие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09.00 - 09.15 (группа)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10.00-10.15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Рисование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</w:tr>
      <w:tr w:rsidR="003844DE" w:rsidRPr="002B1729" w:rsidTr="00417143">
        <w:trPr>
          <w:trHeight w:val="2094"/>
        </w:trPr>
        <w:tc>
          <w:tcPr>
            <w:tcW w:w="2962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 09.20-09.35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10.15-10.30 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</w:tr>
      <w:tr w:rsidR="003844DE" w:rsidRPr="002B1729" w:rsidTr="00417143">
        <w:trPr>
          <w:trHeight w:val="552"/>
        </w:trPr>
        <w:tc>
          <w:tcPr>
            <w:tcW w:w="2962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Группа детей дошкольного возраста 4-5 лет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lastRenderedPageBreak/>
              <w:t>«Божьи коровки»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09.40 - 10.00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10.35-10.55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09.40 - 10.00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10.35-10.55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Музыкальное развитие</w:t>
            </w:r>
          </w:p>
        </w:tc>
        <w:tc>
          <w:tcPr>
            <w:tcW w:w="254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09.00 - 09.20 (группа)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09.30-09.50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>Рисование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09.40 - 10.00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Благоприятная </w:t>
            </w: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10.35-10.55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Музыкальное развитие</w:t>
            </w: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09.00 - 09.20 (группа)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10.00-10.20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 xml:space="preserve">Рисование </w:t>
            </w:r>
          </w:p>
        </w:tc>
      </w:tr>
      <w:tr w:rsidR="003844DE" w:rsidRPr="002B1729" w:rsidTr="00417143">
        <w:trPr>
          <w:trHeight w:val="552"/>
        </w:trPr>
        <w:tc>
          <w:tcPr>
            <w:tcW w:w="2962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54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09.40 - 10.00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10.35-10.55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40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09.40 - 10.00 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10.35-10.55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</w:tr>
      <w:tr w:rsidR="003844DE" w:rsidRPr="002B1729" w:rsidTr="00417143">
        <w:trPr>
          <w:trHeight w:val="552"/>
        </w:trPr>
        <w:tc>
          <w:tcPr>
            <w:tcW w:w="2962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  <w:p w:rsidR="003844DE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Группа детей дошкольного возраста 5-6 лет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>«Радуга»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10.05-10.30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11.00-11.25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10.05-10.30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11.00-11.25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Музыкальное развитие</w:t>
            </w:r>
          </w:p>
        </w:tc>
        <w:tc>
          <w:tcPr>
            <w:tcW w:w="254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09.00 - 09.20 (группа)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09.30-09.50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>
              <w:rPr>
                <w:rFonts w:ascii="Times New Roman" w:hAnsi="Times New Roman"/>
                <w:b/>
                <w:sz w:val="27"/>
                <w:szCs w:val="28"/>
              </w:rPr>
              <w:t>Рисование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10.05-10.30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11.00-11.25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Музыкальное развитие</w:t>
            </w: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09.00 - 09.20 (группа)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09.30-09.50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 xml:space="preserve">Рисование 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</w:tr>
      <w:tr w:rsidR="003844DE" w:rsidRPr="002B1729" w:rsidTr="00417143">
        <w:trPr>
          <w:trHeight w:val="552"/>
        </w:trPr>
        <w:tc>
          <w:tcPr>
            <w:tcW w:w="2962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54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10.05-10.30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Благоприятная </w:t>
            </w: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11.00-11.25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  <w:p w:rsidR="003844DE" w:rsidRPr="002B1729" w:rsidRDefault="003844DE" w:rsidP="0041714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</w:tc>
        <w:tc>
          <w:tcPr>
            <w:tcW w:w="2687" w:type="dxa"/>
            <w:shd w:val="clear" w:color="auto" w:fill="auto"/>
          </w:tcPr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Неблагоприятная 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10.05-10.30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(зал)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 xml:space="preserve">Благоприятная </w:t>
            </w:r>
            <w:r w:rsidRPr="002B1729">
              <w:rPr>
                <w:rFonts w:ascii="Times New Roman" w:hAnsi="Times New Roman"/>
                <w:sz w:val="27"/>
                <w:szCs w:val="28"/>
              </w:rPr>
              <w:lastRenderedPageBreak/>
              <w:t>погода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11.00-11.25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2B1729">
              <w:rPr>
                <w:rFonts w:ascii="Times New Roman" w:hAnsi="Times New Roman"/>
                <w:sz w:val="27"/>
                <w:szCs w:val="28"/>
              </w:rPr>
              <w:t>(улица)</w:t>
            </w:r>
          </w:p>
          <w:p w:rsidR="003844DE" w:rsidRPr="002B1729" w:rsidRDefault="003844DE" w:rsidP="00417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8"/>
              </w:rPr>
            </w:pPr>
            <w:r w:rsidRPr="002B1729">
              <w:rPr>
                <w:rFonts w:ascii="Times New Roman" w:hAnsi="Times New Roman"/>
                <w:b/>
                <w:sz w:val="27"/>
                <w:szCs w:val="28"/>
              </w:rPr>
              <w:t>Физическое развитие</w:t>
            </w:r>
          </w:p>
        </w:tc>
      </w:tr>
    </w:tbl>
    <w:p w:rsidR="00AF656C" w:rsidRPr="00066721" w:rsidRDefault="00AF656C" w:rsidP="00066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66E6" w:rsidRPr="00F91435" w:rsidRDefault="00B666E6" w:rsidP="00B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Осуществление контроля в летний период</w:t>
      </w:r>
    </w:p>
    <w:p w:rsidR="00B666E6" w:rsidRPr="00F91435" w:rsidRDefault="00B666E6" w:rsidP="00B666E6">
      <w:pPr>
        <w:spacing w:after="0" w:line="270" w:lineRule="auto"/>
        <w:ind w:left="3293" w:right="2001" w:hanging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533" w:type="dxa"/>
        <w:tblInd w:w="-108" w:type="dxa"/>
        <w:tblLayout w:type="fixed"/>
        <w:tblCellMar>
          <w:top w:w="42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6237"/>
        <w:gridCol w:w="3685"/>
        <w:gridCol w:w="3969"/>
      </w:tblGrid>
      <w:tr w:rsidR="00B666E6" w:rsidRPr="00B666E6" w:rsidTr="00DB7841">
        <w:trPr>
          <w:trHeight w:val="7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b/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b/>
                <w:sz w:val="27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b/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b/>
                <w:sz w:val="27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b/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b/>
                <w:sz w:val="27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b/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b/>
                <w:sz w:val="27"/>
              </w:rPr>
              <w:t>Ответственные</w:t>
            </w:r>
          </w:p>
        </w:tc>
      </w:tr>
      <w:tr w:rsidR="00B666E6" w:rsidRPr="00B666E6" w:rsidTr="00DB7841">
        <w:trPr>
          <w:trHeight w:val="140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 w:line="240" w:lineRule="auto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Тематическая проверка готовности дошкольных групп к летнему периоду по вопросам: </w:t>
            </w:r>
          </w:p>
          <w:p w:rsidR="00B666E6" w:rsidRPr="00B666E6" w:rsidRDefault="00B666E6" w:rsidP="00B666E6">
            <w:pPr>
              <w:spacing w:after="0" w:line="240" w:lineRule="auto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- создание условий для игр детей на участках </w:t>
            </w:r>
          </w:p>
          <w:p w:rsidR="00B666E6" w:rsidRPr="00B666E6" w:rsidRDefault="00B666E6" w:rsidP="00B666E6">
            <w:pPr>
              <w:spacing w:after="0" w:line="240" w:lineRule="auto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- наглядная информация для родителей.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17"/>
              <w:jc w:val="center"/>
              <w:rPr>
                <w:sz w:val="27"/>
              </w:rPr>
            </w:pPr>
          </w:p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1 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ind w:right="520"/>
              <w:rPr>
                <w:rFonts w:ascii="Times New Roman" w:eastAsia="Times New Roman" w:hAnsi="Times New Roman" w:cs="Times New Roman"/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Завхоз, </w:t>
            </w:r>
          </w:p>
          <w:p w:rsidR="00B666E6" w:rsidRPr="00B666E6" w:rsidRDefault="00B666E6" w:rsidP="00AA0B42">
            <w:pPr>
              <w:spacing w:after="0"/>
              <w:ind w:right="520"/>
              <w:rPr>
                <w:sz w:val="27"/>
              </w:rPr>
            </w:pPr>
            <w:proofErr w:type="spellStart"/>
            <w:r w:rsidRPr="00B666E6">
              <w:rPr>
                <w:rFonts w:ascii="Times New Roman" w:eastAsia="Times New Roman" w:hAnsi="Times New Roman" w:cs="Times New Roman"/>
                <w:sz w:val="27"/>
              </w:rPr>
              <w:t>ст.воспитатель</w:t>
            </w:r>
            <w:proofErr w:type="spellEnd"/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</w:t>
            </w:r>
          </w:p>
        </w:tc>
      </w:tr>
      <w:tr w:rsidR="00B666E6" w:rsidRPr="00B666E6" w:rsidTr="00DB7841">
        <w:trPr>
          <w:trHeight w:val="6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2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Выполнение инструкции по охране жизни и здоровья детей на прогулке.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ст. воспитатель   </w:t>
            </w:r>
          </w:p>
        </w:tc>
      </w:tr>
      <w:tr w:rsidR="00B666E6" w:rsidRPr="00B666E6" w:rsidTr="00DB7841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3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Проведение наблюдений на участке детского сада в летний период (форма, методика, содержание)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ст. воспитатель   </w:t>
            </w:r>
          </w:p>
        </w:tc>
      </w:tr>
      <w:tr w:rsidR="00B666E6" w:rsidRPr="00B666E6" w:rsidTr="00DB7841">
        <w:trPr>
          <w:trHeight w:val="444"/>
        </w:trPr>
        <w:tc>
          <w:tcPr>
            <w:tcW w:w="1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Оперативный контроль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Дневного сна во всех группах.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</w:t>
            </w:r>
            <w:proofErr w:type="spellStart"/>
            <w:r w:rsidRPr="00B666E6">
              <w:rPr>
                <w:rFonts w:ascii="Times New Roman" w:eastAsia="Times New Roman" w:hAnsi="Times New Roman" w:cs="Times New Roman"/>
                <w:sz w:val="27"/>
              </w:rPr>
              <w:t>мед.сестра</w:t>
            </w:r>
            <w:proofErr w:type="spellEnd"/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</w:tc>
      </w:tr>
      <w:tr w:rsidR="00B666E6" w:rsidRPr="00B666E6" w:rsidTr="00DB7841">
        <w:trPr>
          <w:trHeight w:val="4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Организация работы с детьми на участке.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 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Выполнение плана развлечений в летний период.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 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lastRenderedPageBreak/>
              <w:t xml:space="preserve"> 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Календарное планирование, ведение документации педагогов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 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Оформление родительских уголков согласно летнему плану.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 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Организация двигательной активности детей (наблюдение утреннего приёма).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воспитатели 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Организация познавательных экскурсий в летний период.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 воспитатели</w:t>
            </w:r>
          </w:p>
        </w:tc>
      </w:tr>
      <w:tr w:rsidR="00B666E6" w:rsidRPr="00B666E6" w:rsidTr="00DB7841">
        <w:trPr>
          <w:trHeight w:val="56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Выполнение инструкции по охране жизни и здоровья детей в группах и на площадках.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 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  </w:t>
            </w:r>
          </w:p>
        </w:tc>
      </w:tr>
      <w:tr w:rsidR="00B666E6" w:rsidRPr="00B666E6" w:rsidTr="00DB7841">
        <w:trPr>
          <w:trHeight w:val="4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Организация питьевого режима в группах.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воспитатели   </w:t>
            </w:r>
          </w:p>
        </w:tc>
      </w:tr>
      <w:tr w:rsidR="00B666E6" w:rsidRPr="00B666E6" w:rsidTr="00DB7841">
        <w:trPr>
          <w:trHeight w:val="5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Организация питьевого режима в летний период на площадке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воспитатели  </w:t>
            </w:r>
          </w:p>
        </w:tc>
      </w:tr>
      <w:tr w:rsidR="00B666E6" w:rsidRPr="00B666E6" w:rsidTr="00DB7841">
        <w:trPr>
          <w:trHeight w:val="57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«Организация детской познавательной деятельности в условиях лета»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ind w:right="32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ст. воспитатель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, воспитатели  </w:t>
            </w:r>
          </w:p>
        </w:tc>
      </w:tr>
      <w:tr w:rsidR="00B666E6" w:rsidRPr="00B666E6" w:rsidTr="00DB7841">
        <w:trPr>
          <w:trHeight w:val="8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Состояние условий в группе и </w:t>
            </w:r>
            <w:proofErr w:type="gramStart"/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7"/>
              </w:rPr>
              <w:t>участках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</w:rPr>
              <w:t xml:space="preserve"> обеспечивающих охрану 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жизни и здоровья детей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ind w:right="85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ст.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воспитатель,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>завхоз</w:t>
            </w:r>
            <w:proofErr w:type="spellEnd"/>
            <w:proofErr w:type="gramEnd"/>
            <w:r w:rsidRPr="00B666E6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B666E6" w:rsidRPr="00B666E6" w:rsidRDefault="00B666E6" w:rsidP="00AA0B42">
            <w:pPr>
              <w:spacing w:after="0"/>
              <w:ind w:right="859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воспитатели</w:t>
            </w:r>
          </w:p>
        </w:tc>
      </w:tr>
      <w:tr w:rsidR="00B666E6" w:rsidRPr="00B666E6" w:rsidTr="00DB7841">
        <w:trPr>
          <w:trHeight w:val="111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ведение подвижных и спортивных 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игр на прогулке (регулярность, направленность, знание правил игры детьми, соответствие возрасту)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август</w:t>
            </w:r>
          </w:p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</w:p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воспитатели</w:t>
            </w:r>
          </w:p>
        </w:tc>
      </w:tr>
      <w:tr w:rsidR="00B666E6" w:rsidRPr="00B666E6" w:rsidTr="00DB7841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Проведение закаливающих мероприятий, учет индивидуальных особенностей детей.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ind w:right="16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2 </w:t>
            </w:r>
            <w:proofErr w:type="gramStart"/>
            <w:r w:rsidRPr="00B666E6">
              <w:rPr>
                <w:rFonts w:ascii="Times New Roman" w:eastAsia="Times New Roman" w:hAnsi="Times New Roman" w:cs="Times New Roman"/>
                <w:sz w:val="27"/>
              </w:rPr>
              <w:t>раза  в</w:t>
            </w:r>
            <w:proofErr w:type="gramEnd"/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месяц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воспитатели</w:t>
            </w:r>
          </w:p>
        </w:tc>
      </w:tr>
      <w:tr w:rsidR="00B666E6" w:rsidRPr="00B666E6" w:rsidTr="00DB7841">
        <w:trPr>
          <w:trHeight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lastRenderedPageBreak/>
              <w:t xml:space="preserve">  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Выполнение режима дня, своевременность проведения всех режимных моментов и их длительность.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Периодически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ind w:right="349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ст. воспитатель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>, воспитатели</w:t>
            </w:r>
          </w:p>
        </w:tc>
      </w:tr>
      <w:tr w:rsidR="00B666E6" w:rsidRPr="00B666E6" w:rsidTr="00DB7841">
        <w:trPr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Организация питания: витаминизация, контроль калорийности пищи.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  </w:t>
            </w:r>
          </w:p>
        </w:tc>
      </w:tr>
      <w:tr w:rsidR="00B666E6" w:rsidRPr="00B666E6" w:rsidTr="00DB7841">
        <w:trPr>
          <w:trHeight w:val="84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ind w:right="262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Создание условий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для благополучного прохождения 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адаптационного периода вновь поступивших детей.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ст. воспитатель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>, воспитатели</w:t>
            </w:r>
          </w:p>
        </w:tc>
      </w:tr>
      <w:tr w:rsidR="00B666E6" w:rsidRPr="00B666E6" w:rsidTr="00DB7841">
        <w:trPr>
          <w:trHeight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  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6E6" w:rsidRPr="00B666E6" w:rsidRDefault="00B666E6" w:rsidP="00B666E6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Контроль 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осуществления режима проветривания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B666E6">
            <w:pPr>
              <w:spacing w:after="0"/>
              <w:jc w:val="center"/>
              <w:rPr>
                <w:sz w:val="27"/>
              </w:rPr>
            </w:pPr>
            <w:r w:rsidRPr="00B666E6">
              <w:rPr>
                <w:rFonts w:ascii="Times New Roman" w:eastAsia="Times New Roman" w:hAnsi="Times New Roman" w:cs="Times New Roman"/>
                <w:sz w:val="27"/>
              </w:rPr>
              <w:t>регулярно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6E6" w:rsidRPr="00B666E6" w:rsidRDefault="00B666E6" w:rsidP="00AA0B42">
            <w:pPr>
              <w:spacing w:after="0"/>
              <w:rPr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с</w:t>
            </w:r>
            <w:r w:rsidRPr="00B666E6">
              <w:rPr>
                <w:rFonts w:ascii="Times New Roman" w:eastAsia="Times New Roman" w:hAnsi="Times New Roman" w:cs="Times New Roman"/>
                <w:sz w:val="27"/>
              </w:rPr>
              <w:t xml:space="preserve">т. воспитатель   </w:t>
            </w:r>
          </w:p>
        </w:tc>
      </w:tr>
    </w:tbl>
    <w:p w:rsidR="00B666E6" w:rsidRPr="00B666E6" w:rsidRDefault="00B666E6" w:rsidP="00B666E6">
      <w:pPr>
        <w:spacing w:after="0" w:line="270" w:lineRule="auto"/>
        <w:rPr>
          <w:rFonts w:ascii="Times New Roman" w:eastAsia="Times New Roman" w:hAnsi="Times New Roman" w:cs="Times New Roman"/>
          <w:b/>
          <w:sz w:val="27"/>
        </w:rPr>
      </w:pPr>
    </w:p>
    <w:p w:rsidR="00770DE2" w:rsidRPr="00B666E6" w:rsidRDefault="00770DE2" w:rsidP="0076348E">
      <w:pPr>
        <w:ind w:left="-299"/>
        <w:rPr>
          <w:sz w:val="27"/>
        </w:rPr>
      </w:pPr>
    </w:p>
    <w:p w:rsidR="00020F65" w:rsidRPr="0076348E" w:rsidRDefault="00020F65" w:rsidP="0076348E">
      <w:pPr>
        <w:tabs>
          <w:tab w:val="left" w:pos="5640"/>
        </w:tabs>
        <w:rPr>
          <w:rFonts w:ascii="Times New Roman" w:hAnsi="Times New Roman" w:cs="Times New Roman"/>
          <w:b/>
          <w:sz w:val="27"/>
          <w:szCs w:val="28"/>
        </w:rPr>
      </w:pPr>
    </w:p>
    <w:p w:rsidR="00020F65" w:rsidRPr="0076348E" w:rsidRDefault="00020F65" w:rsidP="0076348E">
      <w:pPr>
        <w:rPr>
          <w:sz w:val="27"/>
        </w:rPr>
      </w:pPr>
    </w:p>
    <w:sectPr w:rsidR="00020F65" w:rsidRPr="0076348E" w:rsidSect="00020F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3A27"/>
    <w:multiLevelType w:val="hybridMultilevel"/>
    <w:tmpl w:val="794E1DD8"/>
    <w:lvl w:ilvl="0" w:tplc="323ED5C8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E925A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CDF4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278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6D58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66AC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96A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2B1A4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E6402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F30F9"/>
    <w:multiLevelType w:val="hybridMultilevel"/>
    <w:tmpl w:val="F0DE2BD4"/>
    <w:lvl w:ilvl="0" w:tplc="DA768BA6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CE542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0A562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48C2C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015E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26DC8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2AA1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861DA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8943A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845D1"/>
    <w:multiLevelType w:val="hybridMultilevel"/>
    <w:tmpl w:val="2DD23EDE"/>
    <w:lvl w:ilvl="0" w:tplc="F8AC680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9D"/>
    <w:rsid w:val="00020F65"/>
    <w:rsid w:val="00066721"/>
    <w:rsid w:val="000F5561"/>
    <w:rsid w:val="001115D1"/>
    <w:rsid w:val="00251D9D"/>
    <w:rsid w:val="00324DB8"/>
    <w:rsid w:val="003844DE"/>
    <w:rsid w:val="004F2A41"/>
    <w:rsid w:val="00516947"/>
    <w:rsid w:val="00587CAC"/>
    <w:rsid w:val="0076348E"/>
    <w:rsid w:val="00770DE2"/>
    <w:rsid w:val="009D3D4D"/>
    <w:rsid w:val="009F1660"/>
    <w:rsid w:val="00AA0B42"/>
    <w:rsid w:val="00AF656C"/>
    <w:rsid w:val="00B666E6"/>
    <w:rsid w:val="00B8489E"/>
    <w:rsid w:val="00CD555D"/>
    <w:rsid w:val="00D311C5"/>
    <w:rsid w:val="00DB7841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7A2E-9F05-4654-A96C-55497C6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89E"/>
    <w:pPr>
      <w:ind w:left="720"/>
      <w:contextualSpacing/>
    </w:pPr>
  </w:style>
  <w:style w:type="table" w:customStyle="1" w:styleId="TableGrid">
    <w:name w:val="TableGrid"/>
    <w:rsid w:val="00D311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4F2A41"/>
    <w:rPr>
      <w:b/>
      <w:bCs/>
    </w:rPr>
  </w:style>
  <w:style w:type="character" w:styleId="a6">
    <w:name w:val="Emphasis"/>
    <w:basedOn w:val="a0"/>
    <w:uiPriority w:val="20"/>
    <w:qFormat/>
    <w:rsid w:val="004F2A41"/>
    <w:rPr>
      <w:i/>
      <w:iCs/>
    </w:rPr>
  </w:style>
  <w:style w:type="paragraph" w:styleId="a7">
    <w:name w:val="No Spacing"/>
    <w:uiPriority w:val="99"/>
    <w:qFormat/>
    <w:rsid w:val="00CD55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2021-06-17T07:36:00Z</dcterms:created>
  <dcterms:modified xsi:type="dcterms:W3CDTF">2021-06-30T08:16:00Z</dcterms:modified>
</cp:coreProperties>
</file>